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53" w:rsidRDefault="00025E53" w:rsidP="00025E53">
      <w:pPr>
        <w:pStyle w:val="30"/>
        <w:shd w:val="clear" w:color="auto" w:fill="auto"/>
        <w:spacing w:before="0" w:after="153" w:line="150" w:lineRule="exact"/>
        <w:rPr>
          <w:color w:val="000000"/>
          <w:sz w:val="28"/>
          <w:szCs w:val="28"/>
          <w:lang w:eastAsia="ru-RU" w:bidi="ru-RU"/>
        </w:rPr>
      </w:pPr>
    </w:p>
    <w:p w:rsidR="00025E53" w:rsidRPr="00025E53" w:rsidRDefault="00025E53" w:rsidP="001C379E">
      <w:pPr>
        <w:pStyle w:val="30"/>
        <w:shd w:val="clear" w:color="auto" w:fill="auto"/>
        <w:spacing w:before="0" w:after="153" w:line="150" w:lineRule="exact"/>
        <w:ind w:left="3120"/>
        <w:jc w:val="center"/>
        <w:rPr>
          <w:color w:val="000000"/>
          <w:sz w:val="28"/>
          <w:szCs w:val="28"/>
          <w:lang w:eastAsia="ru-RU" w:bidi="ru-RU"/>
        </w:rPr>
      </w:pPr>
    </w:p>
    <w:p w:rsidR="00025E53" w:rsidRPr="00025E53" w:rsidRDefault="00025E53" w:rsidP="001C379E">
      <w:pPr>
        <w:pStyle w:val="30"/>
        <w:shd w:val="clear" w:color="auto" w:fill="auto"/>
        <w:spacing w:before="0" w:after="153" w:line="150" w:lineRule="exact"/>
        <w:ind w:left="3120"/>
        <w:jc w:val="center"/>
        <w:rPr>
          <w:color w:val="000000"/>
          <w:sz w:val="28"/>
          <w:szCs w:val="28"/>
          <w:lang w:eastAsia="ru-RU" w:bidi="ru-RU"/>
        </w:rPr>
      </w:pPr>
    </w:p>
    <w:p w:rsidR="00025E53" w:rsidRPr="001C379E" w:rsidRDefault="00025E53" w:rsidP="001C379E">
      <w:pPr>
        <w:jc w:val="center"/>
        <w:rPr>
          <w:sz w:val="28"/>
          <w:szCs w:val="28"/>
          <w:u w:val="single"/>
        </w:rPr>
      </w:pPr>
      <w:r w:rsidRPr="00025E53">
        <w:rPr>
          <w:b/>
          <w:sz w:val="28"/>
          <w:szCs w:val="28"/>
        </w:rPr>
        <w:t xml:space="preserve">МУНИЦИПАЛЬНОЕ КАЗЕННОЕ УЧРЕЖДЕНИЕ КУЛЬТУРЫ  ПОСЕВКИНСКОГО </w:t>
      </w:r>
      <w:r w:rsidRPr="001C379E">
        <w:rPr>
          <w:b/>
          <w:sz w:val="28"/>
          <w:szCs w:val="28"/>
          <w:u w:val="single"/>
        </w:rPr>
        <w:t>СЕЛЬСКОГО ПОСЕЛЕНИЯ  «ЦЕНТР ДОСУГА И ИНФОРМАЦИИ»</w:t>
      </w:r>
    </w:p>
    <w:p w:rsidR="00025E53" w:rsidRDefault="00025E53" w:rsidP="001C379E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ул. Строительная д. 1 (а) п.с. Павловка, 397218, тел. (47348) 4-53-13,</w:t>
      </w:r>
      <w:proofErr w:type="gramEnd"/>
    </w:p>
    <w:p w:rsidR="00025E53" w:rsidRDefault="00025E53" w:rsidP="001C379E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025E53" w:rsidRDefault="00025E53" w:rsidP="00025E53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025E53" w:rsidRPr="00025E53" w:rsidRDefault="00025E53" w:rsidP="001C379E">
      <w:pPr>
        <w:spacing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025E53">
        <w:rPr>
          <w:rFonts w:ascii="Times New Roman" w:hAnsi="Times New Roman"/>
          <w:sz w:val="28"/>
          <w:szCs w:val="28"/>
        </w:rPr>
        <w:t>ПРИКАЗ № 1</w:t>
      </w:r>
    </w:p>
    <w:p w:rsidR="00025E53" w:rsidRPr="00025E53" w:rsidRDefault="00025E53" w:rsidP="001C379E">
      <w:pPr>
        <w:rPr>
          <w:rFonts w:ascii="Times New Roman" w:hAnsi="Times New Roman" w:cs="Times New Roman"/>
          <w:sz w:val="28"/>
          <w:szCs w:val="28"/>
        </w:rPr>
      </w:pPr>
      <w:r w:rsidRPr="00025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09.01.2020.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25E53" w:rsidRPr="00025E53" w:rsidRDefault="00025E53" w:rsidP="00025E53">
      <w:pPr>
        <w:pStyle w:val="1"/>
        <w:shd w:val="clear" w:color="auto" w:fill="auto"/>
        <w:spacing w:before="240" w:after="184" w:line="276" w:lineRule="auto"/>
        <w:ind w:right="3760"/>
        <w:jc w:val="left"/>
        <w:rPr>
          <w:sz w:val="28"/>
          <w:szCs w:val="28"/>
        </w:rPr>
      </w:pPr>
      <w:r w:rsidRPr="00025E53">
        <w:rPr>
          <w:color w:val="000000"/>
          <w:sz w:val="28"/>
          <w:szCs w:val="28"/>
          <w:lang w:eastAsia="ru-RU" w:bidi="ru-RU"/>
        </w:rPr>
        <w:t xml:space="preserve">О принятии мер по предупреждению коррупции в МКУК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поселения «ЦДИ»</w:t>
      </w:r>
    </w:p>
    <w:p w:rsidR="00025E53" w:rsidRPr="00025E53" w:rsidRDefault="00025E53" w:rsidP="00025E53">
      <w:pPr>
        <w:pStyle w:val="1"/>
        <w:shd w:val="clear" w:color="auto" w:fill="auto"/>
        <w:spacing w:before="240" w:line="276" w:lineRule="auto"/>
        <w:ind w:right="40" w:firstLine="500"/>
        <w:jc w:val="both"/>
        <w:rPr>
          <w:sz w:val="28"/>
          <w:szCs w:val="28"/>
        </w:rPr>
      </w:pPr>
      <w:r w:rsidRPr="00025E53">
        <w:rPr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025E53">
        <w:rPr>
          <w:color w:val="000000"/>
          <w:sz w:val="28"/>
          <w:szCs w:val="28"/>
          <w:lang w:eastAsia="ru-RU" w:bidi="ru-RU"/>
        </w:rPr>
        <w:t>соответствии</w:t>
      </w:r>
      <w:proofErr w:type="gramEnd"/>
      <w:r w:rsidRPr="00025E53">
        <w:rPr>
          <w:color w:val="000000"/>
          <w:sz w:val="28"/>
          <w:szCs w:val="28"/>
          <w:lang w:eastAsia="ru-RU" w:bidi="ru-RU"/>
        </w:rPr>
        <w:t xml:space="preserve"> с Федеральным законом от 25.12.2008 № 273-ФЗ «О противодействии коррупции». Законом Воронежской области от 12.05.2009 </w:t>
      </w:r>
      <w:r w:rsidR="001C379E" w:rsidRPr="001C379E">
        <w:rPr>
          <w:rStyle w:val="75pt-1pt"/>
          <w:sz w:val="28"/>
          <w:szCs w:val="28"/>
        </w:rPr>
        <w:t>№</w:t>
      </w:r>
      <w:r w:rsidRPr="001C379E">
        <w:rPr>
          <w:color w:val="000000"/>
          <w:sz w:val="28"/>
          <w:szCs w:val="28"/>
          <w:lang w:eastAsia="ru-RU" w:bidi="ru-RU"/>
        </w:rPr>
        <w:t xml:space="preserve"> </w:t>
      </w:r>
      <w:r w:rsidRPr="00025E53">
        <w:rPr>
          <w:color w:val="000000"/>
          <w:sz w:val="28"/>
          <w:szCs w:val="28"/>
          <w:lang w:eastAsia="ru-RU" w:bidi="ru-RU"/>
        </w:rPr>
        <w:t xml:space="preserve">43 - 03 «О профилактике коррупции в Воронежской области», в целях реализации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антикоррупционной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политики муниципального казенного учреждения культуры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поселения «ЦДИ» Грибановского муниципал</w:t>
      </w:r>
      <w:r>
        <w:rPr>
          <w:color w:val="000000"/>
          <w:sz w:val="28"/>
          <w:szCs w:val="28"/>
          <w:lang w:eastAsia="ru-RU" w:bidi="ru-RU"/>
        </w:rPr>
        <w:t>ьного района Воронежской област</w:t>
      </w:r>
      <w:r w:rsidRPr="00025E53">
        <w:rPr>
          <w:color w:val="000000"/>
          <w:sz w:val="28"/>
          <w:szCs w:val="28"/>
          <w:lang w:eastAsia="ru-RU" w:bidi="ru-RU"/>
        </w:rPr>
        <w:t>и.</w:t>
      </w:r>
    </w:p>
    <w:p w:rsidR="00025E53" w:rsidRPr="00025E53" w:rsidRDefault="001C379E" w:rsidP="00025E53">
      <w:pPr>
        <w:pStyle w:val="1"/>
        <w:shd w:val="clear" w:color="auto" w:fill="auto"/>
        <w:spacing w:before="240" w:after="0" w:line="276" w:lineRule="auto"/>
        <w:ind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="00025E53" w:rsidRPr="00025E53">
        <w:rPr>
          <w:color w:val="000000"/>
          <w:sz w:val="28"/>
          <w:szCs w:val="28"/>
          <w:lang w:eastAsia="ru-RU" w:bidi="ru-RU"/>
        </w:rPr>
        <w:t>ПРИКАЗЫВАЮ:</w:t>
      </w:r>
    </w:p>
    <w:p w:rsidR="00025E53" w:rsidRPr="00025E53" w:rsidRDefault="00025E53" w:rsidP="00025E53">
      <w:pPr>
        <w:pStyle w:val="1"/>
        <w:shd w:val="clear" w:color="auto" w:fill="auto"/>
        <w:spacing w:before="240" w:after="0" w:line="276" w:lineRule="auto"/>
        <w:ind w:left="500"/>
        <w:jc w:val="both"/>
        <w:rPr>
          <w:sz w:val="28"/>
          <w:szCs w:val="28"/>
        </w:rPr>
      </w:pPr>
      <w:r w:rsidRPr="00025E53">
        <w:rPr>
          <w:color w:val="000000"/>
          <w:sz w:val="28"/>
          <w:szCs w:val="28"/>
          <w:lang w:eastAsia="ru-RU" w:bidi="ru-RU"/>
        </w:rPr>
        <w:t xml:space="preserve"> Утвердить:</w:t>
      </w:r>
    </w:p>
    <w:p w:rsidR="00025E53" w:rsidRPr="00025E53" w:rsidRDefault="00025E53" w:rsidP="00025E53">
      <w:pPr>
        <w:pStyle w:val="1"/>
        <w:shd w:val="clear" w:color="auto" w:fill="auto"/>
        <w:spacing w:before="240" w:after="0" w:line="276" w:lineRule="auto"/>
        <w:ind w:left="500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1.1</w:t>
      </w:r>
      <w:r w:rsidRPr="00025E53">
        <w:rPr>
          <w:color w:val="000000"/>
          <w:sz w:val="28"/>
          <w:szCs w:val="28"/>
          <w:lang w:eastAsia="ru-RU" w:bidi="ru-RU"/>
        </w:rPr>
        <w:t xml:space="preserve"> Кодекс этики и служебного поведения работников МКУК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поселения «ЦДИ» согласно приложению </w:t>
      </w:r>
      <w:r w:rsidRPr="00025E53">
        <w:rPr>
          <w:rStyle w:val="-1pt"/>
          <w:sz w:val="28"/>
          <w:szCs w:val="28"/>
          <w:lang w:val="ru-RU"/>
        </w:rPr>
        <w:t>№</w:t>
      </w:r>
      <w:r w:rsidRPr="00025E53">
        <w:rPr>
          <w:color w:val="000000"/>
          <w:sz w:val="28"/>
          <w:szCs w:val="28"/>
          <w:lang w:bidi="en-US"/>
        </w:rPr>
        <w:t xml:space="preserve"> </w:t>
      </w:r>
      <w:r w:rsidRPr="00025E53">
        <w:rPr>
          <w:color w:val="000000"/>
          <w:sz w:val="28"/>
          <w:szCs w:val="28"/>
          <w:lang w:eastAsia="ru-RU" w:bidi="ru-RU"/>
        </w:rPr>
        <w:t>1:</w:t>
      </w:r>
    </w:p>
    <w:p w:rsidR="00025E53" w:rsidRPr="00025E53" w:rsidRDefault="00025E53" w:rsidP="00025E53">
      <w:pPr>
        <w:pStyle w:val="1"/>
        <w:shd w:val="clear" w:color="auto" w:fill="auto"/>
        <w:tabs>
          <w:tab w:val="left" w:pos="1044"/>
        </w:tabs>
        <w:spacing w:before="240" w:after="0" w:line="276" w:lineRule="auto"/>
        <w:ind w:left="500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1.2    правила </w:t>
      </w:r>
      <w:r w:rsidRPr="00025E53">
        <w:rPr>
          <w:color w:val="000000"/>
          <w:sz w:val="28"/>
          <w:szCs w:val="28"/>
          <w:lang w:eastAsia="ru-RU" w:bidi="ru-RU"/>
        </w:rPr>
        <w:t>регламентирующие вопросы обмена деловыми подарками и знаками делового гостеприимства в муниципальном казенном учреждении культуры согласно приложению  - №2;</w:t>
      </w:r>
    </w:p>
    <w:p w:rsidR="00025E53" w:rsidRPr="00025E53" w:rsidRDefault="00025E53" w:rsidP="00025E53">
      <w:pPr>
        <w:pStyle w:val="1"/>
        <w:shd w:val="clear" w:color="auto" w:fill="auto"/>
        <w:spacing w:before="240" w:after="0" w:line="276" w:lineRule="auto"/>
        <w:ind w:left="500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1.3</w:t>
      </w:r>
      <w:r w:rsidRPr="00025E53">
        <w:rPr>
          <w:color w:val="000000"/>
          <w:sz w:val="28"/>
          <w:szCs w:val="28"/>
          <w:lang w:eastAsia="ru-RU" w:bidi="ru-RU"/>
        </w:rPr>
        <w:t xml:space="preserve"> 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МКУК'Посевкинского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поселения «ЦДИ</w:t>
      </w:r>
      <w:proofErr w:type="gramStart"/>
      <w:r w:rsidRPr="00025E53">
        <w:rPr>
          <w:color w:val="000000"/>
          <w:sz w:val="28"/>
          <w:szCs w:val="28"/>
          <w:lang w:eastAsia="ru-RU" w:bidi="ru-RU"/>
        </w:rPr>
        <w:t>»с</w:t>
      </w:r>
      <w:proofErr w:type="gramEnd"/>
      <w:r w:rsidRPr="00025E53">
        <w:rPr>
          <w:color w:val="000000"/>
          <w:sz w:val="28"/>
          <w:szCs w:val="28"/>
          <w:lang w:eastAsia="ru-RU" w:bidi="ru-RU"/>
        </w:rPr>
        <w:t>огласно приложению № 3;</w:t>
      </w:r>
    </w:p>
    <w:p w:rsidR="00025E53" w:rsidRPr="00025E53" w:rsidRDefault="00025E53" w:rsidP="00025E53">
      <w:pPr>
        <w:pStyle w:val="1"/>
        <w:shd w:val="clear" w:color="auto" w:fill="auto"/>
        <w:spacing w:before="240" w:after="0" w:line="276" w:lineRule="auto"/>
        <w:ind w:right="40" w:hanging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1.4</w:t>
      </w:r>
      <w:r w:rsidRPr="00025E5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  </w:t>
      </w:r>
      <w:r w:rsidRPr="00025E53">
        <w:rPr>
          <w:color w:val="000000"/>
          <w:sz w:val="28"/>
          <w:szCs w:val="28"/>
          <w:lang w:eastAsia="ru-RU" w:bidi="ru-RU"/>
        </w:rPr>
        <w:t>Положение о выявлении и урегу</w:t>
      </w:r>
      <w:r>
        <w:rPr>
          <w:color w:val="000000"/>
          <w:sz w:val="28"/>
          <w:szCs w:val="28"/>
          <w:lang w:eastAsia="ru-RU" w:bidi="ru-RU"/>
        </w:rPr>
        <w:t xml:space="preserve">лировании конфликта интересов в </w:t>
      </w:r>
      <w:r w:rsidRPr="00025E53">
        <w:rPr>
          <w:color w:val="000000"/>
          <w:sz w:val="28"/>
          <w:szCs w:val="28"/>
          <w:lang w:eastAsia="ru-RU" w:bidi="ru-RU"/>
        </w:rPr>
        <w:t xml:space="preserve">МКУК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поседения «ЦДИ» согласно приложению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25E53">
        <w:rPr>
          <w:color w:val="000000"/>
          <w:sz w:val="28"/>
          <w:szCs w:val="28"/>
          <w:lang w:eastAsia="ru-RU" w:bidi="ru-RU"/>
        </w:rPr>
        <w:t>№ 4;</w:t>
      </w:r>
    </w:p>
    <w:p w:rsidR="00025E53" w:rsidRPr="00025E53" w:rsidRDefault="00025E53" w:rsidP="00025E53">
      <w:pPr>
        <w:pStyle w:val="1"/>
        <w:shd w:val="clear" w:color="auto" w:fill="auto"/>
        <w:spacing w:before="240" w:after="0" w:line="276" w:lineRule="auto"/>
        <w:ind w:right="40" w:firstLine="3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1</w:t>
      </w:r>
      <w:r w:rsidRPr="00025E53">
        <w:rPr>
          <w:color w:val="000000"/>
          <w:sz w:val="28"/>
          <w:szCs w:val="28"/>
          <w:lang w:eastAsia="ru-RU" w:bidi="ru-RU"/>
        </w:rPr>
        <w:t xml:space="preserve">.5 Порядок </w:t>
      </w:r>
      <w:proofErr w:type="spellStart"/>
      <w:proofErr w:type="gramStart"/>
      <w:r w:rsidRPr="00025E53">
        <w:rPr>
          <w:color w:val="000000"/>
          <w:sz w:val="28"/>
          <w:szCs w:val="28"/>
          <w:lang w:eastAsia="ru-RU" w:bidi="ru-RU"/>
        </w:rPr>
        <w:t>взаимодейст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вия</w:t>
      </w:r>
      <w:proofErr w:type="gramEnd"/>
      <w:r w:rsidRPr="00025E53">
        <w:rPr>
          <w:color w:val="000000"/>
          <w:sz w:val="28"/>
          <w:szCs w:val="28"/>
          <w:lang w:eastAsia="ru-RU" w:bidi="ru-RU"/>
        </w:rPr>
        <w:t xml:space="preserve"> МКУК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поселения «ЦДИ» с правоохранительными органами в сфере противодействия коррупции согласно приложению- №  5;</w:t>
      </w:r>
    </w:p>
    <w:p w:rsidR="00025E53" w:rsidRPr="00025E53" w:rsidRDefault="00025E53" w:rsidP="00025E53">
      <w:pPr>
        <w:pStyle w:val="1"/>
        <w:shd w:val="clear" w:color="auto" w:fill="auto"/>
        <w:spacing w:before="240" w:after="0" w:line="276" w:lineRule="auto"/>
        <w:ind w:right="40"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</w:t>
      </w:r>
      <w:r w:rsidRPr="00025E53">
        <w:rPr>
          <w:color w:val="000000"/>
          <w:sz w:val="28"/>
          <w:szCs w:val="28"/>
          <w:lang w:eastAsia="ru-RU" w:bidi="ru-RU"/>
        </w:rPr>
        <w:t xml:space="preserve">.6 Оценка коррупционных рисков деятельности МКУК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поселения «ЦДИ» согласно приложению № 6.</w:t>
      </w:r>
    </w:p>
    <w:p w:rsidR="001C379E" w:rsidRDefault="001C379E">
      <w:pPr>
        <w:rPr>
          <w:sz w:val="28"/>
          <w:szCs w:val="28"/>
        </w:rPr>
      </w:pPr>
    </w:p>
    <w:p w:rsidR="001C379E" w:rsidRDefault="001C379E">
      <w:pPr>
        <w:rPr>
          <w:sz w:val="28"/>
          <w:szCs w:val="28"/>
        </w:rPr>
      </w:pPr>
      <w:r>
        <w:rPr>
          <w:sz w:val="28"/>
          <w:szCs w:val="28"/>
        </w:rPr>
        <w:t xml:space="preserve"> 2.     </w:t>
      </w:r>
      <w:r w:rsidRPr="001C379E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C379E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  <w:r>
        <w:rPr>
          <w:sz w:val="28"/>
          <w:szCs w:val="28"/>
        </w:rPr>
        <w:t xml:space="preserve">   </w:t>
      </w:r>
    </w:p>
    <w:p w:rsidR="001C379E" w:rsidRDefault="001C379E">
      <w:pPr>
        <w:rPr>
          <w:sz w:val="28"/>
          <w:szCs w:val="28"/>
        </w:rPr>
      </w:pPr>
    </w:p>
    <w:p w:rsidR="001C379E" w:rsidRDefault="001C379E" w:rsidP="006A2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МКУК</w:t>
      </w:r>
    </w:p>
    <w:p w:rsidR="001C379E" w:rsidRDefault="001C379E" w:rsidP="006A269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Посевкинского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1C379E" w:rsidRPr="00025E53" w:rsidRDefault="001C379E" w:rsidP="006A2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Поселения «ЦДИ»</w:t>
      </w:r>
      <w:r w:rsidR="006A2699">
        <w:rPr>
          <w:sz w:val="28"/>
          <w:szCs w:val="28"/>
        </w:rPr>
        <w:t xml:space="preserve">                                                                       А.С. Скорикова</w:t>
      </w:r>
    </w:p>
    <w:sectPr w:rsidR="001C379E" w:rsidRPr="00025E53" w:rsidSect="00025E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57C"/>
    <w:multiLevelType w:val="multilevel"/>
    <w:tmpl w:val="ADD2CA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53"/>
    <w:rsid w:val="00025E53"/>
    <w:rsid w:val="001C379E"/>
    <w:rsid w:val="00264F2E"/>
    <w:rsid w:val="003C038C"/>
    <w:rsid w:val="00595369"/>
    <w:rsid w:val="006A2699"/>
    <w:rsid w:val="00A30814"/>
    <w:rsid w:val="00BA3F32"/>
    <w:rsid w:val="00BF3E9B"/>
    <w:rsid w:val="00DC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5E5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025E5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5pt-1pt">
    <w:name w:val="Основной текст + 7;5 pt;Курсив;Интервал -1 pt"/>
    <w:basedOn w:val="a3"/>
    <w:rsid w:val="00025E53"/>
    <w:rPr>
      <w:i/>
      <w:iCs/>
      <w:color w:val="000000"/>
      <w:spacing w:val="-20"/>
      <w:w w:val="100"/>
      <w:position w:val="0"/>
      <w:sz w:val="15"/>
      <w:szCs w:val="15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025E53"/>
    <w:rPr>
      <w:color w:val="000000"/>
      <w:spacing w:val="-20"/>
      <w:w w:val="100"/>
      <w:position w:val="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025E53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rsid w:val="00025E53"/>
    <w:pPr>
      <w:widowControl w:val="0"/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posevkino</dc:creator>
  <cp:keywords/>
  <dc:description/>
  <cp:lastModifiedBy>posevkino</cp:lastModifiedBy>
  <cp:revision>3</cp:revision>
  <dcterms:created xsi:type="dcterms:W3CDTF">2020-09-09T07:39:00Z</dcterms:created>
  <dcterms:modified xsi:type="dcterms:W3CDTF">2020-09-09T08:17:00Z</dcterms:modified>
</cp:coreProperties>
</file>