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DD" w:rsidRDefault="00875E01">
      <w:pPr>
        <w:pStyle w:val="Style2"/>
        <w:widowControl/>
        <w:spacing w:before="67" w:line="288" w:lineRule="exact"/>
        <w:jc w:val="center"/>
      </w:pPr>
      <w:r>
        <w:rPr>
          <w:rStyle w:val="FontStyle12"/>
        </w:rPr>
        <w:t>СВЕДЕНИЯ</w:t>
      </w:r>
    </w:p>
    <w:p w:rsidR="00572ADD" w:rsidRDefault="00875E01">
      <w:pPr>
        <w:pStyle w:val="Style3"/>
        <w:widowControl/>
        <w:spacing w:line="288" w:lineRule="exact"/>
        <w:ind w:left="576"/>
      </w:pPr>
      <w:r>
        <w:rPr>
          <w:rStyle w:val="FontStyle12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Посевкинского сельского поселения Грибановского муниципального района и членах их</w:t>
      </w:r>
      <w:r w:rsidR="00BD154F">
        <w:rPr>
          <w:rStyle w:val="FontStyle12"/>
        </w:rPr>
        <w:t xml:space="preserve"> семей за период с I января 2017 года по 31 декабря 2017</w:t>
      </w:r>
      <w:r>
        <w:rPr>
          <w:rStyle w:val="FontStyle12"/>
        </w:rPr>
        <w:t xml:space="preserve"> года</w:t>
      </w:r>
    </w:p>
    <w:p w:rsidR="00572ADD" w:rsidRDefault="00572ADD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1357"/>
        <w:gridCol w:w="1276"/>
        <w:gridCol w:w="1623"/>
        <w:gridCol w:w="1114"/>
        <w:gridCol w:w="1233"/>
        <w:gridCol w:w="1417"/>
        <w:gridCol w:w="1276"/>
        <w:gridCol w:w="1134"/>
        <w:gridCol w:w="1134"/>
        <w:gridCol w:w="1276"/>
      </w:tblGrid>
      <w:tr w:rsidR="00572ADD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ind w:left="38" w:hanging="38"/>
            </w:pPr>
            <w:r>
              <w:rPr>
                <w:rStyle w:val="FontStyle13"/>
                <w:sz w:val="18"/>
                <w:szCs w:val="18"/>
              </w:rPr>
              <w:t>Фамилия, имя, отчество лица, замещающего (претендующего на)</w:t>
            </w:r>
          </w:p>
          <w:p w:rsidR="00572ADD" w:rsidRDefault="00875E01">
            <w:pPr>
              <w:pStyle w:val="Style4"/>
              <w:widowControl/>
              <w:spacing w:line="230" w:lineRule="exact"/>
              <w:ind w:left="19" w:hanging="19"/>
            </w:pPr>
            <w:r>
              <w:rPr>
                <w:rStyle w:val="FontStyle13"/>
                <w:sz w:val="18"/>
                <w:szCs w:val="18"/>
              </w:rPr>
              <w:t>соответствующую</w:t>
            </w:r>
            <w:r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</w:pPr>
            <w:r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Деклари</w:t>
            </w:r>
            <w:r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exact"/>
              <w:ind w:left="384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572ADD" w:rsidTr="000941BA">
        <w:tc>
          <w:tcPr>
            <w:tcW w:w="16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widowControl/>
              <w:jc w:val="center"/>
            </w:pPr>
          </w:p>
          <w:p w:rsidR="00572ADD" w:rsidRDefault="00572ADD">
            <w:pPr>
              <w:widowControl/>
              <w:jc w:val="center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40" w:lineRule="auto"/>
              <w:jc w:val="center"/>
            </w:pPr>
            <w:r>
              <w:rPr>
                <w:rStyle w:val="FontStyle13"/>
                <w:sz w:val="18"/>
                <w:szCs w:val="18"/>
              </w:rPr>
              <w:t>Площадь</w:t>
            </w:r>
          </w:p>
          <w:p w:rsidR="00572ADD" w:rsidRDefault="00875E01">
            <w:pPr>
              <w:pStyle w:val="Style7"/>
              <w:widowControl/>
              <w:jc w:val="center"/>
            </w:pPr>
            <w:r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  <w:ind w:left="298"/>
            </w:pPr>
            <w:r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</w:p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Транспортные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Вид объек</w:t>
            </w:r>
            <w:r>
              <w:rPr>
                <w:rStyle w:val="FontStyle13"/>
                <w:sz w:val="18"/>
                <w:szCs w:val="18"/>
              </w:rPr>
              <w:softHyphen/>
              <w:t>тов недви</w:t>
            </w:r>
            <w:r>
              <w:rPr>
                <w:rStyle w:val="FontStyle13"/>
                <w:sz w:val="18"/>
                <w:szCs w:val="18"/>
              </w:rPr>
              <w:softHyphen/>
              <w:t>жи</w:t>
            </w:r>
            <w:r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875E01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18"/>
                <w:szCs w:val="18"/>
              </w:rPr>
              <w:t>Страна</w:t>
            </w:r>
          </w:p>
          <w:p w:rsidR="00572ADD" w:rsidRDefault="00875E01">
            <w:pPr>
              <w:pStyle w:val="Style8"/>
              <w:widowControl/>
              <w:spacing w:line="230" w:lineRule="exact"/>
            </w:pPr>
            <w:r>
              <w:rPr>
                <w:rStyle w:val="FontStyle13"/>
                <w:sz w:val="18"/>
                <w:szCs w:val="18"/>
              </w:rPr>
              <w:t>располо 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72ADD" w:rsidRDefault="00572ADD">
            <w:pPr>
              <w:pStyle w:val="Style8"/>
              <w:widowControl/>
              <w:spacing w:line="230" w:lineRule="exact"/>
            </w:pPr>
          </w:p>
        </w:tc>
      </w:tr>
      <w:tr w:rsidR="000941BA" w:rsidTr="002460C8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c>
          <w:tcPr>
            <w:tcW w:w="1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1BA" w:rsidRDefault="000941BA">
            <w:pPr>
              <w:widowControl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Слизова Ольга Алексеевна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1BA" w:rsidRDefault="003A3079">
            <w:pPr>
              <w:widowControl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Глава администрации</w:t>
            </w:r>
            <w:r w:rsidR="000941BA">
              <w:rPr>
                <w:rStyle w:val="FontStyle13"/>
                <w:sz w:val="22"/>
                <w:szCs w:val="22"/>
              </w:rPr>
              <w:t xml:space="preserve">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1BA" w:rsidRDefault="000941BA">
            <w:pPr>
              <w:widowControl/>
              <w:adjustRightInd w:val="0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590068,49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Индивидуальный жилой дом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  долевая собственность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7/15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  долевая собственность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3/8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Земельный </w:t>
            </w:r>
            <w:r>
              <w:rPr>
                <w:rStyle w:val="FontStyle13"/>
                <w:sz w:val="22"/>
                <w:szCs w:val="22"/>
              </w:rPr>
              <w:lastRenderedPageBreak/>
              <w:t>участок  долевая собственность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183/488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Жилой дом долевая собственность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7/15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Квартира индивидуальная</w:t>
            </w: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BA" w:rsidRDefault="000941BA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43</w:t>
            </w:r>
          </w:p>
          <w:p w:rsidR="000941BA" w:rsidRDefault="000941BA">
            <w:pPr>
              <w:jc w:val="center"/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191823</w:t>
            </w: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488224</w:t>
            </w: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135,9</w:t>
            </w: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jc w:val="center"/>
              <w:rPr>
                <w:sz w:val="22"/>
                <w:szCs w:val="22"/>
              </w:rPr>
            </w:pPr>
          </w:p>
          <w:p w:rsidR="000941BA" w:rsidRDefault="000941B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Легковой автомобиль Нива-Шевроле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Земельный участок</w:t>
            </w: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  <w:p w:rsidR="000941BA" w:rsidRDefault="000941BA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BA" w:rsidRDefault="000941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305152</w:t>
            </w:r>
          </w:p>
          <w:p w:rsidR="000941BA" w:rsidRDefault="000941BA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941BA" w:rsidRDefault="000941BA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1BA" w:rsidRDefault="002460C8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lastRenderedPageBreak/>
              <w:t>Кондаурова Ирина Владимировна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0941BA" w:rsidP="00BD154F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>Зам.</w:t>
            </w:r>
            <w:r w:rsidR="00BD154F">
              <w:rPr>
                <w:rStyle w:val="FontStyle13"/>
                <w:sz w:val="22"/>
                <w:szCs w:val="22"/>
              </w:rPr>
              <w:t xml:space="preserve"> главы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940CF6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940CF6">
              <w:rPr>
                <w:sz w:val="22"/>
                <w:szCs w:val="22"/>
              </w:rPr>
              <w:t>302377,86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 xml:space="preserve">жилой дом  долевая собственность </w:t>
            </w:r>
            <w:r>
              <w:rPr>
                <w:sz w:val="28"/>
                <w:szCs w:val="28"/>
              </w:rPr>
              <w:t>½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1/4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1\4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 1050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t>49</w:t>
            </w: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708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</w:p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</w:p>
          <w:p w:rsidR="00BD154F" w:rsidRDefault="00BD154F">
            <w:pPr>
              <w:jc w:val="center"/>
            </w:pPr>
            <w:r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ind w:firstLine="39"/>
              <w:jc w:val="center"/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940CF6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  <w:highlight w:val="yellow"/>
              </w:rPr>
            </w:pPr>
            <w:r w:rsidRPr="00940CF6">
              <w:rPr>
                <w:sz w:val="22"/>
                <w:szCs w:val="22"/>
              </w:rPr>
              <w:t>310914,72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1/4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1/4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долевая собственность </w:t>
            </w:r>
            <w:r>
              <w:rPr>
                <w:sz w:val="22"/>
                <w:szCs w:val="22"/>
              </w:rPr>
              <w:lastRenderedPageBreak/>
              <w:t>1/6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708</w:t>
            </w:r>
          </w:p>
          <w:p w:rsidR="00BD154F" w:rsidRDefault="00BD154F">
            <w:pPr>
              <w:rPr>
                <w:shd w:val="clear" w:color="auto" w:fill="FFFF00"/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jc w:val="center"/>
            </w:pPr>
            <w:r>
              <w:rPr>
                <w:lang w:val="en-US"/>
              </w:rPr>
              <w:t>64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r>
              <w:rPr>
                <w:lang w:val="en-US"/>
              </w:rPr>
              <w:t xml:space="preserve">     </w:t>
            </w:r>
          </w:p>
          <w:p w:rsidR="00BD154F" w:rsidRDefault="00BD154F"/>
          <w:p w:rsidR="00BD154F" w:rsidRDefault="00BD154F">
            <w:r>
              <w:t xml:space="preserve">   </w:t>
            </w:r>
            <w:r>
              <w:rPr>
                <w:lang w:val="en-US"/>
              </w:rPr>
              <w:t>1250</w:t>
            </w:r>
            <w:r>
              <w:t xml:space="preserve">       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>
            <w:pPr>
              <w:jc w:val="center"/>
              <w:rPr>
                <w:lang w:val="en-US"/>
              </w:rPr>
            </w:pPr>
          </w:p>
          <w:p w:rsidR="00BD154F" w:rsidRDefault="00BD154F">
            <w:r>
              <w:t xml:space="preserve">   Россия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/>
          <w:p w:rsidR="00BD154F" w:rsidRDefault="00BD154F">
            <w:r>
              <w:t xml:space="preserve">  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ind w:firstLine="39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D154F" w:rsidRDefault="00BD154F">
            <w:pPr>
              <w:pStyle w:val="Style10"/>
              <w:widowControl/>
              <w:ind w:left="-40"/>
              <w:jc w:val="center"/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ВАЗ-21099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D80844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долевая собственность 1/4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долевая собственность 1/4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left="-9" w:firstLine="9"/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/>
          <w:p w:rsidR="00BD154F" w:rsidRDefault="00BD154F"/>
          <w:p w:rsidR="00BD154F" w:rsidRDefault="00BD154F"/>
          <w:p w:rsidR="00BD154F" w:rsidRDefault="00BD154F"/>
          <w:p w:rsidR="00BD154F" w:rsidRDefault="00BD154F">
            <w:r>
              <w:t xml:space="preserve">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Pr="00D80844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 долевая собственность 1/4</w:t>
            </w:r>
          </w:p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</w:rPr>
              <w:t>участок</w:t>
            </w:r>
            <w:r>
              <w:t xml:space="preserve"> </w:t>
            </w:r>
            <w:r>
              <w:rPr>
                <w:sz w:val="22"/>
                <w:szCs w:val="22"/>
              </w:rPr>
              <w:t>долевая собственность 1/4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</w:pPr>
            <w:r>
              <w:rPr>
                <w:sz w:val="22"/>
                <w:szCs w:val="22"/>
                <w:lang w:val="en-US"/>
              </w:rPr>
              <w:t>49</w:t>
            </w: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rPr>
                <w:lang w:val="en-US"/>
              </w:rPr>
            </w:pPr>
          </w:p>
          <w:p w:rsidR="00BD154F" w:rsidRDefault="00BD154F">
            <w:pPr>
              <w:pStyle w:val="Style5"/>
              <w:widowControl/>
              <w:jc w:val="center"/>
            </w:pPr>
            <w:r>
              <w:rPr>
                <w:lang w:val="en-US"/>
              </w:rPr>
              <w:t>708</w:t>
            </w:r>
            <w: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BD154F" w:rsidRDefault="00BD154F">
            <w:pPr>
              <w:pStyle w:val="Style6"/>
              <w:widowControl/>
            </w:pPr>
            <w:r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D154F" w:rsidTr="000941BA"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4"/>
              <w:widowControl/>
              <w:spacing w:line="230" w:lineRule="exact"/>
              <w:jc w:val="center"/>
            </w:pPr>
            <w:r>
              <w:rPr>
                <w:rStyle w:val="FontStyle13"/>
                <w:sz w:val="22"/>
                <w:szCs w:val="22"/>
              </w:rPr>
              <w:t>Докучаева Наталья Алексеевна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</w:pPr>
            <w:r>
              <w:rPr>
                <w:rStyle w:val="FontStyle13"/>
                <w:sz w:val="22"/>
                <w:szCs w:val="22"/>
              </w:rPr>
              <w:t>Ведущий специалист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 w:rsidP="00B8324E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184167,15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154F" w:rsidRDefault="00BD154F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572ADD" w:rsidRDefault="00572ADD"/>
    <w:sectPr w:rsidR="00572ADD" w:rsidSect="00572ADD">
      <w:pgSz w:w="16838" w:h="11906" w:orient="landscape"/>
      <w:pgMar w:top="426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9A" w:rsidRDefault="00676B9A" w:rsidP="00572ADD">
      <w:r>
        <w:separator/>
      </w:r>
    </w:p>
  </w:endnote>
  <w:endnote w:type="continuationSeparator" w:id="0">
    <w:p w:rsidR="00676B9A" w:rsidRDefault="00676B9A" w:rsidP="0057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9A" w:rsidRDefault="00676B9A" w:rsidP="00572ADD">
      <w:r w:rsidRPr="00572ADD">
        <w:rPr>
          <w:color w:val="000000"/>
        </w:rPr>
        <w:separator/>
      </w:r>
    </w:p>
  </w:footnote>
  <w:footnote w:type="continuationSeparator" w:id="0">
    <w:p w:rsidR="00676B9A" w:rsidRDefault="00676B9A" w:rsidP="00572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DD"/>
    <w:rsid w:val="000941BA"/>
    <w:rsid w:val="002460C8"/>
    <w:rsid w:val="003A3079"/>
    <w:rsid w:val="00572ADD"/>
    <w:rsid w:val="00676B9A"/>
    <w:rsid w:val="00721029"/>
    <w:rsid w:val="007E29C7"/>
    <w:rsid w:val="00875E01"/>
    <w:rsid w:val="00A57383"/>
    <w:rsid w:val="00BD154F"/>
    <w:rsid w:val="00D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F2A2"/>
  <w15:docId w15:val="{B457CA02-6398-4B23-B529-20B94BB4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2ADD"/>
    <w:pPr>
      <w:widowControl w:val="0"/>
      <w:suppressAutoHyphens/>
      <w:autoSpaceDE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72ADD"/>
  </w:style>
  <w:style w:type="paragraph" w:customStyle="1" w:styleId="Style3">
    <w:name w:val="Style3"/>
    <w:basedOn w:val="a"/>
    <w:rsid w:val="00572ADD"/>
    <w:pPr>
      <w:spacing w:line="293" w:lineRule="exact"/>
      <w:jc w:val="center"/>
    </w:pPr>
  </w:style>
  <w:style w:type="paragraph" w:customStyle="1" w:styleId="Style4">
    <w:name w:val="Style4"/>
    <w:basedOn w:val="a"/>
    <w:rsid w:val="00572ADD"/>
    <w:pPr>
      <w:spacing w:line="235" w:lineRule="exact"/>
    </w:pPr>
  </w:style>
  <w:style w:type="paragraph" w:customStyle="1" w:styleId="Style5">
    <w:name w:val="Style5"/>
    <w:basedOn w:val="a"/>
    <w:rsid w:val="00572ADD"/>
  </w:style>
  <w:style w:type="paragraph" w:customStyle="1" w:styleId="Style6">
    <w:name w:val="Style6"/>
    <w:basedOn w:val="a"/>
    <w:rsid w:val="00572ADD"/>
  </w:style>
  <w:style w:type="paragraph" w:customStyle="1" w:styleId="Style7">
    <w:name w:val="Style7"/>
    <w:basedOn w:val="a"/>
    <w:rsid w:val="00572ADD"/>
  </w:style>
  <w:style w:type="paragraph" w:customStyle="1" w:styleId="Style8">
    <w:name w:val="Style8"/>
    <w:basedOn w:val="a"/>
    <w:rsid w:val="00572ADD"/>
    <w:pPr>
      <w:spacing w:line="235" w:lineRule="exact"/>
      <w:jc w:val="center"/>
    </w:pPr>
  </w:style>
  <w:style w:type="paragraph" w:customStyle="1" w:styleId="Style9">
    <w:name w:val="Style9"/>
    <w:basedOn w:val="a"/>
    <w:rsid w:val="00572ADD"/>
  </w:style>
  <w:style w:type="paragraph" w:customStyle="1" w:styleId="Style10">
    <w:name w:val="Style10"/>
    <w:basedOn w:val="a"/>
    <w:rsid w:val="00572ADD"/>
  </w:style>
  <w:style w:type="character" w:customStyle="1" w:styleId="FontStyle12">
    <w:name w:val="Font Style12"/>
    <w:basedOn w:val="a0"/>
    <w:rsid w:val="00572AD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572AD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572AD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72ADD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572ADD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572ADD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2012-05-12T05:32:00Z</cp:lastPrinted>
  <dcterms:created xsi:type="dcterms:W3CDTF">2018-05-14T05:49:00Z</dcterms:created>
  <dcterms:modified xsi:type="dcterms:W3CDTF">2018-06-06T08:15:00Z</dcterms:modified>
</cp:coreProperties>
</file>