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72" w:rsidRDefault="00E37972" w:rsidP="00E37972">
      <w:pPr>
        <w:jc w:val="center"/>
        <w:rPr>
          <w:szCs w:val="28"/>
        </w:rPr>
      </w:pPr>
      <w:r>
        <w:rPr>
          <w:b/>
          <w:szCs w:val="28"/>
        </w:rPr>
        <w:t>МУНИЦИПАЛЬНОЕ КАЗЕННОЕ УЧРЕЖДЕНИЕ КУЛЬТУРЫ  ПОСЕВКИНСКОГО СЕЛЬСКОГО ПОСЕЛЕНИЯ  «ЦЕНТР ДОСУГА И ИНФОРМАЦИИ»</w:t>
      </w:r>
    </w:p>
    <w:p w:rsidR="00E37972" w:rsidRDefault="00E37972" w:rsidP="00E37972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_____________________________________________________________</w:t>
      </w:r>
    </w:p>
    <w:p w:rsidR="00E37972" w:rsidRDefault="00E37972" w:rsidP="00E37972">
      <w:pPr>
        <w:spacing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ул. Строительная д. 1 (а) п.с. Павловка, 397218, тел. (47348) 4-53-13, </w:t>
      </w:r>
      <w:proofErr w:type="gramEnd"/>
    </w:p>
    <w:p w:rsidR="00E37972" w:rsidRDefault="00E37972" w:rsidP="00E37972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 1113604002324, ИНН/КПП 360901001/3609005755</w:t>
      </w:r>
    </w:p>
    <w:p w:rsidR="00E37972" w:rsidRDefault="00E37972" w:rsidP="00E37972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</w:p>
    <w:p w:rsidR="00E37972" w:rsidRDefault="00E37972" w:rsidP="00E37972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:rsidR="00E37972" w:rsidRDefault="00E37972" w:rsidP="00E37972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приказу № </w:t>
      </w:r>
      <w:r w:rsidR="00F82B7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 от </w:t>
      </w:r>
      <w:r w:rsidR="00F82B72">
        <w:rPr>
          <w:rFonts w:ascii="Times New Roman" w:hAnsi="Times New Roman"/>
          <w:sz w:val="24"/>
        </w:rPr>
        <w:t>09</w:t>
      </w:r>
      <w:r>
        <w:rPr>
          <w:rFonts w:ascii="Times New Roman" w:hAnsi="Times New Roman"/>
          <w:sz w:val="24"/>
        </w:rPr>
        <w:t>.</w:t>
      </w:r>
      <w:r w:rsidR="00F82B72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.20</w:t>
      </w:r>
      <w:r w:rsidR="00F82B72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г.</w:t>
      </w:r>
    </w:p>
    <w:p w:rsidR="00E37972" w:rsidRDefault="00E37972" w:rsidP="00E37972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</w:p>
    <w:p w:rsidR="00E37972" w:rsidRDefault="00E37972" w:rsidP="00E37972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</w:p>
    <w:p w:rsidR="00E37972" w:rsidRPr="009A6838" w:rsidRDefault="00E37972" w:rsidP="00E37972">
      <w:pPr>
        <w:spacing w:line="240" w:lineRule="auto"/>
        <w:ind w:firstLine="14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КОДЕКС ЭТИКИ И СЛУЖЕБНОГО ПОВЕДЕНИЯ РАБОТНИКОВ</w:t>
      </w:r>
    </w:p>
    <w:p w:rsidR="00E37972" w:rsidRDefault="00E37972" w:rsidP="00E37972"/>
    <w:p w:rsidR="00E37972" w:rsidRPr="009A6838" w:rsidRDefault="00E37972" w:rsidP="00E37972">
      <w:pPr>
        <w:spacing w:line="240" w:lineRule="auto"/>
        <w:rPr>
          <w:rFonts w:ascii="Times New Roman" w:hAnsi="Times New Roman"/>
          <w:b/>
          <w:color w:val="000000"/>
          <w:sz w:val="24"/>
        </w:rPr>
      </w:pPr>
      <w:proofErr w:type="gramStart"/>
      <w:r w:rsidRPr="009A6838">
        <w:rPr>
          <w:rFonts w:ascii="Times New Roman" w:hAnsi="Times New Roman"/>
          <w:sz w:val="24"/>
        </w:rPr>
        <w:t>Кодекс этики</w:t>
      </w:r>
      <w:r>
        <w:rPr>
          <w:rFonts w:ascii="Times New Roman" w:hAnsi="Times New Roman"/>
          <w:sz w:val="24"/>
        </w:rPr>
        <w:t xml:space="preserve"> и служебного поведения (далее по тексту - Кодекс) работников </w:t>
      </w:r>
      <w:r>
        <w:rPr>
          <w:rFonts w:ascii="Times New Roman" w:hAnsi="Times New Roman"/>
          <w:color w:val="000000"/>
          <w:sz w:val="24"/>
        </w:rPr>
        <w:t>МКУК «</w:t>
      </w:r>
      <w:proofErr w:type="spellStart"/>
      <w:r>
        <w:rPr>
          <w:rFonts w:ascii="Times New Roman" w:hAnsi="Times New Roman"/>
          <w:color w:val="000000"/>
          <w:sz w:val="24"/>
        </w:rPr>
        <w:t>Посевкинского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 ЦДИ»</w:t>
      </w:r>
      <w:r>
        <w:rPr>
          <w:rFonts w:ascii="Times New Roman" w:hAnsi="Times New Roman"/>
          <w:sz w:val="24"/>
        </w:rPr>
        <w:t xml:space="preserve"> (далее по тексту - Учреждение) разработан в соответствии с положениями Конституции Российской Федерации, Трудового кодекса Российской Федерации, Федерального закона от 25 декабря 2008 г. № 273 – ФЗ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</w:t>
      </w:r>
      <w:proofErr w:type="gramEnd"/>
      <w:r>
        <w:rPr>
          <w:rFonts w:ascii="Times New Roman" w:hAnsi="Times New Roman"/>
          <w:sz w:val="24"/>
        </w:rPr>
        <w:t xml:space="preserve"> и государства.</w:t>
      </w:r>
    </w:p>
    <w:p w:rsidR="00E37972" w:rsidRPr="009A6838" w:rsidRDefault="00E37972" w:rsidP="00E3797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lang w:val="en-US"/>
        </w:rPr>
      </w:pPr>
      <w:r w:rsidRPr="009A6838">
        <w:rPr>
          <w:rFonts w:ascii="Times New Roman" w:hAnsi="Times New Roman"/>
          <w:b/>
          <w:color w:val="000000"/>
          <w:sz w:val="24"/>
        </w:rPr>
        <w:t>Общие положения</w:t>
      </w:r>
    </w:p>
    <w:p w:rsidR="00E37972" w:rsidRDefault="00E37972" w:rsidP="00E37972">
      <w:pPr>
        <w:pStyle w:val="a3"/>
        <w:spacing w:line="240" w:lineRule="auto"/>
        <w:ind w:left="0" w:firstLine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1.1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Учреждения (далее - работники) независимо от замещаемой ими должности.</w:t>
      </w:r>
    </w:p>
    <w:p w:rsidR="00E37972" w:rsidRDefault="00E37972" w:rsidP="00E37972">
      <w:pPr>
        <w:pStyle w:val="a3"/>
        <w:spacing w:line="240" w:lineRule="auto"/>
        <w:ind w:left="0" w:firstLine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E37972" w:rsidRDefault="00E37972" w:rsidP="00E37972">
      <w:pPr>
        <w:pStyle w:val="a3"/>
        <w:spacing w:line="240" w:lineRule="auto"/>
        <w:ind w:left="0" w:firstLine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E37972" w:rsidRDefault="00E37972" w:rsidP="00E37972">
      <w:pPr>
        <w:pStyle w:val="a3"/>
        <w:spacing w:line="240" w:lineRule="auto"/>
        <w:ind w:left="0" w:firstLine="425"/>
        <w:rPr>
          <w:rFonts w:ascii="Times New Roman" w:hAnsi="Times New Roman"/>
          <w:color w:val="000000"/>
          <w:sz w:val="24"/>
        </w:rPr>
      </w:pPr>
    </w:p>
    <w:p w:rsidR="00E37972" w:rsidRPr="00E34403" w:rsidRDefault="00E37972" w:rsidP="00E37972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color w:val="000000"/>
          <w:sz w:val="24"/>
        </w:rPr>
      </w:pPr>
      <w:r w:rsidRPr="00E34403">
        <w:rPr>
          <w:rFonts w:ascii="Times New Roman" w:hAnsi="Times New Roman"/>
          <w:b/>
          <w:color w:val="000000"/>
          <w:sz w:val="24"/>
        </w:rPr>
        <w:t>Основные обязанности, принципы и правила служебного поведения работников</w:t>
      </w:r>
    </w:p>
    <w:p w:rsidR="00E37972" w:rsidRDefault="00E37972" w:rsidP="00E37972">
      <w:pPr>
        <w:pStyle w:val="a3"/>
        <w:ind w:left="1429"/>
        <w:rPr>
          <w:rFonts w:ascii="Times New Roman" w:hAnsi="Times New Roman"/>
          <w:b/>
          <w:color w:val="000000"/>
          <w:sz w:val="24"/>
        </w:rPr>
      </w:pPr>
    </w:p>
    <w:p w:rsidR="00E37972" w:rsidRDefault="00E37972" w:rsidP="00E37972">
      <w:pPr>
        <w:pStyle w:val="a3"/>
        <w:numPr>
          <w:ilvl w:val="1"/>
          <w:numId w:val="1"/>
        </w:numPr>
        <w:spacing w:line="240" w:lineRule="auto"/>
        <w:ind w:left="0" w:firstLine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</w:t>
      </w:r>
      <w:proofErr w:type="gramStart"/>
      <w:r>
        <w:rPr>
          <w:rFonts w:ascii="Times New Roman" w:hAnsi="Times New Roman"/>
          <w:color w:val="000000"/>
          <w:sz w:val="24"/>
        </w:rPr>
        <w:t>соответствии</w:t>
      </w:r>
      <w:proofErr w:type="gramEnd"/>
      <w:r>
        <w:rPr>
          <w:rFonts w:ascii="Times New Roman" w:hAnsi="Times New Roman"/>
          <w:color w:val="000000"/>
          <w:sz w:val="24"/>
        </w:rPr>
        <w:t xml:space="preserve"> со статьей 21 Трудового кодекса Российской Федерации работник обязан: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добросовестно исполнять свои трудовые обязанности, возложенные на него трудовым договором;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соблюдать правила внутреннего трудового распорядка;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соблюдать трудовую дисциплину;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выполнять установленные нормы труда;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соблюдать требования по охране труда и обеспечению безопасности труда;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E37972" w:rsidRDefault="00E37972" w:rsidP="00E37972">
      <w:pPr>
        <w:pStyle w:val="a3"/>
        <w:spacing w:line="240" w:lineRule="auto"/>
        <w:ind w:left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E37972" w:rsidRDefault="00E37972" w:rsidP="00E37972">
      <w:pPr>
        <w:pStyle w:val="a3"/>
        <w:spacing w:line="240" w:lineRule="auto"/>
        <w:ind w:left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2.2 основные принципы служебного поведения работников являются основой поведения граждан в связи с нахождением их в трудовых отношениях с Учреждением.</w:t>
      </w:r>
    </w:p>
    <w:p w:rsidR="00E37972" w:rsidRDefault="00E37972" w:rsidP="00E37972">
      <w:pPr>
        <w:pStyle w:val="a3"/>
        <w:spacing w:line="240" w:lineRule="auto"/>
        <w:ind w:left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Работники, сознавая ответственность перед гражданами, обществом и государством, призваны:</w:t>
      </w:r>
    </w:p>
    <w:p w:rsidR="00E37972" w:rsidRDefault="00E37972" w:rsidP="00E37972">
      <w:pPr>
        <w:pStyle w:val="a3"/>
        <w:spacing w:line="240" w:lineRule="auto"/>
        <w:ind w:left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E37972" w:rsidRDefault="00E37972" w:rsidP="00E37972">
      <w:pPr>
        <w:pStyle w:val="a3"/>
        <w:spacing w:line="240" w:lineRule="auto"/>
        <w:ind w:left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их политической, экономической целесообразности либо по иным мотивам;</w:t>
      </w:r>
    </w:p>
    <w:p w:rsidR="00E37972" w:rsidRDefault="00E37972" w:rsidP="00E37972">
      <w:pPr>
        <w:pStyle w:val="a3"/>
        <w:spacing w:line="240" w:lineRule="auto"/>
        <w:ind w:left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обеспечивать эффективную работу Учреждения</w:t>
      </w:r>
    </w:p>
    <w:p w:rsidR="00E37972" w:rsidRDefault="00E37972" w:rsidP="00E37972">
      <w:pPr>
        <w:pStyle w:val="a3"/>
        <w:spacing w:line="240" w:lineRule="auto"/>
        <w:ind w:left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осуществлять свою деятельность в пределах предмета и целей деятельности Учреждения;</w:t>
      </w:r>
    </w:p>
    <w:p w:rsidR="00E37972" w:rsidRDefault="00E37972" w:rsidP="00E37972">
      <w:pPr>
        <w:pStyle w:val="a3"/>
        <w:spacing w:line="240" w:lineRule="auto"/>
        <w:ind w:left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осуществлять свою деятельность в пределах предмета и целей деятельности Учреждения;</w:t>
      </w:r>
    </w:p>
    <w:p w:rsidR="00E37972" w:rsidRDefault="00E37972" w:rsidP="00E37972">
      <w:pPr>
        <w:pStyle w:val="a3"/>
        <w:spacing w:line="240" w:lineRule="auto"/>
        <w:ind w:left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37972" w:rsidRDefault="00E37972" w:rsidP="00E37972">
      <w:pPr>
        <w:pStyle w:val="a3"/>
        <w:spacing w:line="240" w:lineRule="auto"/>
        <w:ind w:left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37972" w:rsidRDefault="00E37972" w:rsidP="00E37972">
      <w:pPr>
        <w:pStyle w:val="a3"/>
        <w:spacing w:line="240" w:lineRule="auto"/>
        <w:ind w:left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E37972" w:rsidRDefault="00E37972" w:rsidP="00E37972">
      <w:pPr>
        <w:pStyle w:val="a3"/>
        <w:spacing w:line="240" w:lineRule="auto"/>
        <w:ind w:left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соблюдать нормы профессиональной этики и правила делового поведения;</w:t>
      </w:r>
    </w:p>
    <w:p w:rsidR="00E37972" w:rsidRDefault="00E37972" w:rsidP="00E37972">
      <w:pPr>
        <w:pStyle w:val="a3"/>
        <w:spacing w:line="240" w:lineRule="auto"/>
        <w:ind w:left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проявлять корректность и внимательность в обращении с гражданами и должностными лицами;</w:t>
      </w:r>
    </w:p>
    <w:p w:rsidR="00E37972" w:rsidRDefault="00E37972" w:rsidP="00E37972">
      <w:pPr>
        <w:pStyle w:val="a3"/>
        <w:spacing w:line="240" w:lineRule="auto"/>
        <w:ind w:left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 проявлять терпимость и уважение к обычаям и традициям народов России и других  государств, учитывать культурные и иные особенности различных этнических</w:t>
      </w:r>
      <w:proofErr w:type="gramStart"/>
      <w:r>
        <w:rPr>
          <w:rFonts w:ascii="Times New Roman" w:hAnsi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</w:rPr>
        <w:t xml:space="preserve"> социальных групп и конфессий, способствовать межнациональному и межконфессиональному согласию;</w:t>
      </w:r>
    </w:p>
    <w:p w:rsidR="00E37972" w:rsidRDefault="00E37972" w:rsidP="00E37972">
      <w:pPr>
        <w:pStyle w:val="a3"/>
        <w:spacing w:line="240" w:lineRule="auto"/>
        <w:ind w:left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соблюдать установленные в Учреждении правила предоставления служебной информации и публичных выступлений;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уважительно относиться к деятельности представителей средств массовой информации по информированию общества о работе  Учреждения, а также оказывать содействие в получении достоверной информации в установленном порядке;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постоянно </w:t>
      </w:r>
      <w:proofErr w:type="gramStart"/>
      <w:r>
        <w:rPr>
          <w:rFonts w:ascii="Times New Roman" w:hAnsi="Times New Roman"/>
          <w:color w:val="000000"/>
          <w:sz w:val="24"/>
        </w:rPr>
        <w:t>стремится</w:t>
      </w:r>
      <w:proofErr w:type="gramEnd"/>
      <w:r>
        <w:rPr>
          <w:rFonts w:ascii="Times New Roman" w:hAnsi="Times New Roman"/>
          <w:color w:val="000000"/>
          <w:sz w:val="24"/>
        </w:rPr>
        <w:t xml:space="preserve"> к обеспечению как можно более эффективного распоряжения ресурсами, находящимися в сфере его ответственности;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проявлять при исполнении должностных обязанностей честность, беспристрастность и справедливость, не допускать коррупционного поведения (поведения, которое может восприниматься окружающими как обещание или </w:t>
      </w:r>
      <w:r>
        <w:rPr>
          <w:rFonts w:ascii="Times New Roman" w:hAnsi="Times New Roman"/>
          <w:color w:val="000000"/>
          <w:sz w:val="24"/>
        </w:rPr>
        <w:lastRenderedPageBreak/>
        <w:t>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2.3 В </w:t>
      </w:r>
      <w:proofErr w:type="gramStart"/>
      <w:r>
        <w:rPr>
          <w:rFonts w:ascii="Times New Roman" w:hAnsi="Times New Roman"/>
          <w:color w:val="000000"/>
          <w:sz w:val="24"/>
        </w:rPr>
        <w:t>целях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противодействия коррупции работнику рекомендуется: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 совершению коррупционных правонарушений;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принимать меры по недопущению возникновению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2.4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(и) или которая стала ему известна  в связи с исполнением им должностных обязанностей.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Работник, наделенный организационно-распорядительными полномочиями по отношению к другим работникам, призван: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принимать меры по предупреждению коррупции, а также меры к тому, чтобы подчиненные ему работники не допускали коррупционного поведения, своим личным поведением подавали пример честности, беспристрастности и справедливости;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Руководитель Учреждения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</w:p>
    <w:p w:rsidR="00E37972" w:rsidRDefault="00E37972" w:rsidP="00E3797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7F5252">
        <w:rPr>
          <w:rFonts w:ascii="Times New Roman" w:hAnsi="Times New Roman"/>
          <w:b/>
          <w:color w:val="000000"/>
          <w:sz w:val="24"/>
        </w:rPr>
        <w:t>Рекомендательные этические правила служебного поведения работников</w:t>
      </w:r>
    </w:p>
    <w:p w:rsidR="00E37972" w:rsidRDefault="00E37972" w:rsidP="00E37972">
      <w:pPr>
        <w:pStyle w:val="a3"/>
        <w:spacing w:line="240" w:lineRule="auto"/>
        <w:ind w:left="1429"/>
        <w:rPr>
          <w:rFonts w:ascii="Times New Roman" w:hAnsi="Times New Roman"/>
          <w:color w:val="000000"/>
          <w:sz w:val="24"/>
        </w:rPr>
      </w:pPr>
    </w:p>
    <w:p w:rsidR="00E37972" w:rsidRDefault="00E37972" w:rsidP="00E37972">
      <w:pPr>
        <w:pStyle w:val="a3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Times New Roman" w:hAnsi="Times New Roman"/>
          <w:color w:val="000000"/>
          <w:sz w:val="24"/>
        </w:rPr>
        <w:t>ценностью</w:t>
      </w:r>
      <w:proofErr w:type="gramEnd"/>
      <w:r>
        <w:rPr>
          <w:rFonts w:ascii="Times New Roman" w:hAnsi="Times New Roman"/>
          <w:color w:val="000000"/>
          <w:sz w:val="24"/>
        </w:rPr>
        <w:t xml:space="preserve"> и каждый гражданин имеет право на неприкосновенность частной жизни, личную и семенную тайну, защиту чести, достоинства, своего доброго имени.</w:t>
      </w:r>
    </w:p>
    <w:p w:rsidR="00E37972" w:rsidRDefault="00E37972" w:rsidP="00E37972">
      <w:pPr>
        <w:pStyle w:val="a3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3.2. В служебном поведении работник воздерживается от</w:t>
      </w:r>
      <w:proofErr w:type="gramStart"/>
      <w:r>
        <w:rPr>
          <w:rFonts w:ascii="Times New Roman" w:hAnsi="Times New Roman"/>
          <w:color w:val="000000"/>
          <w:sz w:val="24"/>
        </w:rPr>
        <w:t xml:space="preserve"> :</w:t>
      </w:r>
      <w:proofErr w:type="gramEnd"/>
    </w:p>
    <w:p w:rsidR="00E37972" w:rsidRDefault="00E37972" w:rsidP="00E37972">
      <w:pPr>
        <w:pStyle w:val="a3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любого вида высказываний и действий дискриминационного характера по признакам пола, возраста, расы, национальности, языка, гражданства, социального, </w:t>
      </w:r>
      <w:r>
        <w:rPr>
          <w:rFonts w:ascii="Times New Roman" w:hAnsi="Times New Roman"/>
          <w:color w:val="000000"/>
          <w:sz w:val="24"/>
        </w:rPr>
        <w:lastRenderedPageBreak/>
        <w:t>имущественного или семейного положения, политических или религиозных предпочтений;</w:t>
      </w:r>
    </w:p>
    <w:p w:rsidR="00E37972" w:rsidRDefault="00E37972" w:rsidP="00E37972">
      <w:pPr>
        <w:pStyle w:val="a3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37972" w:rsidRDefault="00E37972" w:rsidP="00E37972">
      <w:pPr>
        <w:pStyle w:val="a3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37972" w:rsidRDefault="00E37972" w:rsidP="00E37972">
      <w:pPr>
        <w:pStyle w:val="a3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принятия пищи, курения во время служебных совещаний, бесед, иного служебного общения с гражданами.</w:t>
      </w:r>
    </w:p>
    <w:p w:rsidR="00E37972" w:rsidRDefault="00E37972" w:rsidP="00E37972">
      <w:pPr>
        <w:pStyle w:val="a3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37972" w:rsidRDefault="00E37972" w:rsidP="00E37972">
      <w:pPr>
        <w:pStyle w:val="a3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37972" w:rsidRDefault="00E37972" w:rsidP="00E37972">
      <w:pPr>
        <w:pStyle w:val="a3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3.4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 традиционность, аккуратность.</w:t>
      </w:r>
    </w:p>
    <w:p w:rsidR="00E37972" w:rsidRDefault="00E37972" w:rsidP="00E37972">
      <w:pPr>
        <w:pStyle w:val="a3"/>
        <w:spacing w:line="240" w:lineRule="auto"/>
        <w:ind w:left="0"/>
        <w:rPr>
          <w:rFonts w:ascii="Times New Roman" w:hAnsi="Times New Roman"/>
          <w:color w:val="000000"/>
          <w:sz w:val="24"/>
        </w:rPr>
      </w:pPr>
    </w:p>
    <w:p w:rsidR="00E37972" w:rsidRDefault="00E37972" w:rsidP="00E3797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A8245E">
        <w:rPr>
          <w:rFonts w:ascii="Times New Roman" w:hAnsi="Times New Roman"/>
          <w:b/>
          <w:color w:val="000000"/>
          <w:sz w:val="24"/>
        </w:rPr>
        <w:t>Ответственность за нарушение положений Кодекса</w:t>
      </w:r>
    </w:p>
    <w:p w:rsidR="00E37972" w:rsidRDefault="00E37972" w:rsidP="00E37972">
      <w:pPr>
        <w:pStyle w:val="a3"/>
        <w:numPr>
          <w:ilvl w:val="1"/>
          <w:numId w:val="1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Нарушение работником положений Кодекса подлежит моральному осуждению,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E37972" w:rsidRPr="00A8245E" w:rsidRDefault="00E37972" w:rsidP="00E37972">
      <w:pPr>
        <w:pStyle w:val="a3"/>
        <w:tabs>
          <w:tab w:val="left" w:pos="0"/>
        </w:tabs>
        <w:spacing w:line="240" w:lineRule="auto"/>
        <w:ind w:left="0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Соблюдение работником положений Кодекса учитывается при проведении аттестаций, формированию кадрового резерва для выдвижения на вышестоящие должности, а также при наложении дисциплинарных  взысканий.</w:t>
      </w:r>
    </w:p>
    <w:p w:rsidR="00E37972" w:rsidRDefault="00E37972" w:rsidP="00E37972">
      <w:pPr>
        <w:pStyle w:val="a3"/>
        <w:ind w:left="1129"/>
        <w:rPr>
          <w:rFonts w:ascii="Times New Roman" w:hAnsi="Times New Roman"/>
          <w:color w:val="000000"/>
          <w:sz w:val="24"/>
        </w:rPr>
      </w:pPr>
    </w:p>
    <w:p w:rsidR="00F82B72" w:rsidRPr="00C0469A" w:rsidRDefault="00E37972" w:rsidP="00F82B72">
      <w:pPr>
        <w:spacing w:line="240" w:lineRule="auto"/>
        <w:ind w:left="1129" w:firstLine="0"/>
        <w:contextualSpacing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Принято на заседании общего собрания трудового коллектива МКУК «</w:t>
      </w:r>
      <w:proofErr w:type="spellStart"/>
      <w:r>
        <w:rPr>
          <w:rFonts w:ascii="Times New Roman" w:hAnsi="Times New Roman"/>
          <w:color w:val="000000"/>
          <w:sz w:val="24"/>
        </w:rPr>
        <w:t>Посевкинского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 ЦДИ»      </w:t>
      </w:r>
      <w:r w:rsidR="00F82B72">
        <w:rPr>
          <w:rFonts w:ascii="Times New Roman" w:hAnsi="Times New Roman"/>
          <w:color w:val="000000"/>
          <w:sz w:val="24"/>
        </w:rPr>
        <w:t>09 января</w:t>
      </w:r>
      <w:r w:rsidR="00F82B72" w:rsidRPr="00C0469A">
        <w:rPr>
          <w:rFonts w:ascii="Times New Roman" w:hAnsi="Times New Roman"/>
          <w:color w:val="000000"/>
          <w:sz w:val="24"/>
        </w:rPr>
        <w:t xml:space="preserve">  20</w:t>
      </w:r>
      <w:r w:rsidR="00F82B72">
        <w:rPr>
          <w:rFonts w:ascii="Times New Roman" w:hAnsi="Times New Roman"/>
          <w:color w:val="000000"/>
          <w:sz w:val="24"/>
        </w:rPr>
        <w:t>20</w:t>
      </w:r>
      <w:r w:rsidR="00F82B72" w:rsidRPr="00C0469A">
        <w:rPr>
          <w:rFonts w:ascii="Times New Roman" w:hAnsi="Times New Roman"/>
          <w:color w:val="000000"/>
          <w:sz w:val="24"/>
        </w:rPr>
        <w:t xml:space="preserve"> г. протокол № 1</w:t>
      </w:r>
    </w:p>
    <w:p w:rsidR="00E37972" w:rsidRPr="00E34403" w:rsidRDefault="00E37972" w:rsidP="00E37972">
      <w:pPr>
        <w:pStyle w:val="a3"/>
        <w:spacing w:line="240" w:lineRule="auto"/>
        <w:ind w:left="1128" w:firstLine="0"/>
        <w:jc w:val="right"/>
        <w:rPr>
          <w:rFonts w:ascii="Times New Roman" w:hAnsi="Times New Roman"/>
          <w:color w:val="000000"/>
          <w:sz w:val="24"/>
        </w:rPr>
      </w:pPr>
    </w:p>
    <w:p w:rsidR="00E37972" w:rsidRDefault="00E37972" w:rsidP="00E37972">
      <w:pPr>
        <w:jc w:val="center"/>
        <w:rPr>
          <w:b/>
          <w:szCs w:val="28"/>
        </w:rPr>
      </w:pPr>
    </w:p>
    <w:p w:rsidR="00E37972" w:rsidRDefault="00E37972" w:rsidP="00E37972">
      <w:pPr>
        <w:jc w:val="center"/>
        <w:rPr>
          <w:b/>
          <w:szCs w:val="28"/>
        </w:rPr>
      </w:pPr>
    </w:p>
    <w:p w:rsidR="00E37972" w:rsidRDefault="00E37972" w:rsidP="00E37972">
      <w:pPr>
        <w:jc w:val="center"/>
        <w:rPr>
          <w:b/>
          <w:szCs w:val="28"/>
        </w:rPr>
      </w:pPr>
    </w:p>
    <w:p w:rsidR="00E37972" w:rsidRDefault="00E37972" w:rsidP="00E37972">
      <w:pPr>
        <w:jc w:val="center"/>
        <w:rPr>
          <w:b/>
          <w:szCs w:val="28"/>
        </w:rPr>
      </w:pPr>
    </w:p>
    <w:p w:rsidR="00E37972" w:rsidRDefault="00E37972" w:rsidP="00E37972">
      <w:pPr>
        <w:jc w:val="center"/>
        <w:rPr>
          <w:b/>
          <w:szCs w:val="28"/>
        </w:rPr>
      </w:pPr>
    </w:p>
    <w:p w:rsidR="00E37972" w:rsidRDefault="00E37972" w:rsidP="00E37972">
      <w:pPr>
        <w:jc w:val="center"/>
        <w:rPr>
          <w:b/>
          <w:szCs w:val="28"/>
        </w:rPr>
      </w:pPr>
    </w:p>
    <w:p w:rsidR="00E37972" w:rsidRDefault="00E37972" w:rsidP="00E37972">
      <w:pPr>
        <w:jc w:val="center"/>
        <w:rPr>
          <w:b/>
          <w:szCs w:val="28"/>
        </w:rPr>
      </w:pPr>
    </w:p>
    <w:p w:rsidR="00E37972" w:rsidRDefault="00E37972" w:rsidP="00E37972">
      <w:pPr>
        <w:jc w:val="center"/>
        <w:rPr>
          <w:b/>
          <w:szCs w:val="28"/>
        </w:rPr>
      </w:pPr>
    </w:p>
    <w:p w:rsidR="00E37972" w:rsidRDefault="00E37972" w:rsidP="00E37972">
      <w:pPr>
        <w:jc w:val="center"/>
        <w:rPr>
          <w:b/>
          <w:szCs w:val="28"/>
        </w:rPr>
      </w:pPr>
    </w:p>
    <w:p w:rsidR="00E37972" w:rsidRDefault="00E37972" w:rsidP="00E37972">
      <w:pPr>
        <w:jc w:val="center"/>
        <w:rPr>
          <w:b/>
          <w:szCs w:val="28"/>
        </w:rPr>
      </w:pPr>
    </w:p>
    <w:p w:rsidR="00E37972" w:rsidRDefault="00E37972" w:rsidP="00E37972">
      <w:pPr>
        <w:jc w:val="center"/>
        <w:rPr>
          <w:b/>
          <w:szCs w:val="28"/>
        </w:rPr>
      </w:pPr>
    </w:p>
    <w:p w:rsidR="00E37972" w:rsidRPr="00E37972" w:rsidRDefault="00E37972" w:rsidP="00E37972">
      <w:pPr>
        <w:jc w:val="center"/>
        <w:rPr>
          <w:szCs w:val="28"/>
        </w:rPr>
      </w:pPr>
      <w:r w:rsidRPr="00E37972">
        <w:rPr>
          <w:b/>
          <w:szCs w:val="28"/>
        </w:rPr>
        <w:lastRenderedPageBreak/>
        <w:t>МУНИЦИПАЛЬНОЕ КАЗЕННОЕ УЧРЕЖДЕНИЕ КУЛЬТУРЫ  ПОСЕВКИНСКОГО СЕЛЬСКОГО ПОСЕЛЕНИЯ  «ЦЕНТР ДОСУГА И ИНФОРМАЦИИ»</w:t>
      </w:r>
    </w:p>
    <w:p w:rsidR="00E37972" w:rsidRPr="00E37972" w:rsidRDefault="00E37972" w:rsidP="00E37972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E37972">
        <w:rPr>
          <w:rFonts w:ascii="Times New Roman" w:hAnsi="Times New Roman"/>
          <w:b/>
          <w:szCs w:val="28"/>
        </w:rPr>
        <w:t>_____________________________________________________________</w:t>
      </w:r>
    </w:p>
    <w:p w:rsidR="00E37972" w:rsidRPr="00E37972" w:rsidRDefault="00E37972" w:rsidP="00E37972">
      <w:pPr>
        <w:spacing w:line="240" w:lineRule="auto"/>
        <w:jc w:val="center"/>
        <w:rPr>
          <w:rFonts w:ascii="Times New Roman" w:hAnsi="Times New Roman"/>
          <w:sz w:val="24"/>
        </w:rPr>
      </w:pPr>
      <w:proofErr w:type="gramStart"/>
      <w:r w:rsidRPr="00E37972">
        <w:rPr>
          <w:rFonts w:ascii="Times New Roman" w:hAnsi="Times New Roman"/>
          <w:sz w:val="24"/>
        </w:rPr>
        <w:t xml:space="preserve">ул. Строительная д. 1 (а) п.с. Павловка, 397218, тел. (47348) 4-53-13, </w:t>
      </w:r>
      <w:proofErr w:type="gramEnd"/>
    </w:p>
    <w:p w:rsidR="00E37972" w:rsidRPr="00E37972" w:rsidRDefault="00E37972" w:rsidP="00E37972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  <w:r w:rsidRPr="00E37972">
        <w:rPr>
          <w:rFonts w:ascii="Times New Roman" w:hAnsi="Times New Roman"/>
          <w:sz w:val="24"/>
        </w:rPr>
        <w:t>ОГРН 1113604002324, ИНН/КПП 360901001/3609005755</w:t>
      </w:r>
    </w:p>
    <w:p w:rsidR="00E37972" w:rsidRPr="00E37972" w:rsidRDefault="00E37972" w:rsidP="00E37972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</w:p>
    <w:p w:rsidR="00E37972" w:rsidRPr="00E37972" w:rsidRDefault="00E37972" w:rsidP="00E37972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 w:rsidRPr="00E37972">
        <w:rPr>
          <w:rFonts w:ascii="Times New Roman" w:hAnsi="Times New Roman"/>
          <w:sz w:val="24"/>
        </w:rPr>
        <w:t>Приложение № 2</w:t>
      </w:r>
    </w:p>
    <w:p w:rsidR="00F82B72" w:rsidRDefault="00F82B72" w:rsidP="00F82B72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№ 1  от 09.01.2020 г.</w:t>
      </w:r>
    </w:p>
    <w:p w:rsidR="00E37972" w:rsidRPr="00E37972" w:rsidRDefault="00E37972" w:rsidP="00E37972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</w:p>
    <w:p w:rsidR="00E37972" w:rsidRPr="00E37972" w:rsidRDefault="00E37972" w:rsidP="00E37972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</w:p>
    <w:p w:rsidR="00E37972" w:rsidRPr="00E37972" w:rsidRDefault="00E37972" w:rsidP="00E37972">
      <w:pPr>
        <w:spacing w:line="240" w:lineRule="auto"/>
        <w:ind w:firstLine="142"/>
        <w:jc w:val="center"/>
        <w:rPr>
          <w:rFonts w:ascii="Times New Roman" w:hAnsi="Times New Roman"/>
          <w:b/>
          <w:sz w:val="24"/>
        </w:rPr>
      </w:pPr>
      <w:r w:rsidRPr="00E37972">
        <w:rPr>
          <w:rFonts w:ascii="Times New Roman" w:hAnsi="Times New Roman"/>
          <w:b/>
          <w:sz w:val="24"/>
        </w:rPr>
        <w:t xml:space="preserve">ПРАВИЛА, </w:t>
      </w:r>
    </w:p>
    <w:p w:rsidR="00E37972" w:rsidRPr="00E37972" w:rsidRDefault="00E37972" w:rsidP="00E37972">
      <w:pPr>
        <w:spacing w:line="240" w:lineRule="auto"/>
        <w:ind w:firstLine="142"/>
        <w:jc w:val="center"/>
        <w:rPr>
          <w:rFonts w:ascii="Times New Roman" w:hAnsi="Times New Roman"/>
          <w:b/>
          <w:sz w:val="24"/>
        </w:rPr>
      </w:pPr>
      <w:r w:rsidRPr="00E37972">
        <w:rPr>
          <w:rFonts w:ascii="Times New Roman" w:hAnsi="Times New Roman"/>
          <w:b/>
          <w:sz w:val="24"/>
        </w:rPr>
        <w:t>регламентирующие вопросы обмена деловыми подарками и знаками делового гостеприимства</w:t>
      </w:r>
    </w:p>
    <w:p w:rsidR="00E37972" w:rsidRPr="00E37972" w:rsidRDefault="00E37972" w:rsidP="00E37972"/>
    <w:p w:rsidR="00E37972" w:rsidRPr="00E37972" w:rsidRDefault="00E37972" w:rsidP="00E37972">
      <w:pPr>
        <w:numPr>
          <w:ilvl w:val="0"/>
          <w:numId w:val="2"/>
        </w:numPr>
        <w:contextualSpacing/>
        <w:jc w:val="center"/>
        <w:rPr>
          <w:rFonts w:ascii="Times New Roman" w:hAnsi="Times New Roman"/>
          <w:b/>
          <w:color w:val="000000"/>
          <w:sz w:val="24"/>
          <w:lang w:val="en-US"/>
        </w:rPr>
      </w:pPr>
      <w:r w:rsidRPr="00E37972">
        <w:rPr>
          <w:rFonts w:ascii="Times New Roman" w:hAnsi="Times New Roman"/>
          <w:b/>
          <w:color w:val="000000"/>
          <w:sz w:val="24"/>
        </w:rPr>
        <w:t>Общие положения</w:t>
      </w:r>
    </w:p>
    <w:p w:rsidR="00E37972" w:rsidRPr="00E37972" w:rsidRDefault="00E37972" w:rsidP="00E37972">
      <w:pPr>
        <w:spacing w:line="240" w:lineRule="auto"/>
        <w:ind w:firstLine="425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>1.1  Правила, регламентирующие вопросы обмена деловыми подарками и знаками делового гостеприимства (далее - Правила) МКУК «</w:t>
      </w:r>
      <w:proofErr w:type="spellStart"/>
      <w:r w:rsidRPr="00E37972">
        <w:rPr>
          <w:rFonts w:ascii="Times New Roman" w:hAnsi="Times New Roman"/>
          <w:color w:val="000000"/>
          <w:sz w:val="24"/>
        </w:rPr>
        <w:t>Посевкинского</w:t>
      </w:r>
      <w:proofErr w:type="spellEnd"/>
      <w:r w:rsidRPr="00E37972">
        <w:rPr>
          <w:rFonts w:ascii="Times New Roman" w:hAnsi="Times New Roman"/>
          <w:color w:val="000000"/>
          <w:sz w:val="24"/>
        </w:rPr>
        <w:t xml:space="preserve"> сельского поселения ЦДИ»  (далее - Учреждение) разработаны в соответствии  с Федеральным законом от 25.12.2008 № 273-ФЗ «О противодействии коррупции» и определяет единые для всех работников Учреждения требования к дарению и принятию деловых подарков.</w:t>
      </w:r>
    </w:p>
    <w:p w:rsidR="00E37972" w:rsidRPr="00E37972" w:rsidRDefault="00E37972" w:rsidP="00E37972">
      <w:pPr>
        <w:spacing w:line="240" w:lineRule="auto"/>
        <w:ind w:firstLine="425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>1.2.  Действие настоящих Правил распространяется на всех работников Учреждения вне зависимости от уровня занимаемой должности.</w:t>
      </w:r>
    </w:p>
    <w:p w:rsidR="00E37972" w:rsidRPr="00E37972" w:rsidRDefault="00E37972" w:rsidP="00E37972">
      <w:pPr>
        <w:spacing w:line="240" w:lineRule="auto"/>
        <w:ind w:firstLine="425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>1.3.  Деловые подарки, знаки делового гостеприимства должны рассматриваться сотрудниками как инструмент для установления и поддержания деловых отношений и как проявление общепринятой вежливости в ходе деятельности Учреждения и ведения хозяйственной работы.</w:t>
      </w:r>
    </w:p>
    <w:p w:rsidR="00E37972" w:rsidRPr="00E37972" w:rsidRDefault="00E37972" w:rsidP="00E37972">
      <w:pPr>
        <w:spacing w:line="240" w:lineRule="auto"/>
        <w:ind w:firstLine="425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>1.4. Данные Правила вступают в силу с момента утверждения приказом руководителя Учреждения. Данные правила действуют до принятия новых Правил.</w:t>
      </w:r>
    </w:p>
    <w:p w:rsidR="00E37972" w:rsidRPr="00E37972" w:rsidRDefault="00E37972" w:rsidP="00E37972">
      <w:pPr>
        <w:spacing w:line="240" w:lineRule="auto"/>
        <w:ind w:firstLine="425"/>
        <w:contextualSpacing/>
        <w:rPr>
          <w:rFonts w:ascii="Times New Roman" w:hAnsi="Times New Roman"/>
          <w:color w:val="000000"/>
          <w:sz w:val="24"/>
        </w:rPr>
      </w:pPr>
    </w:p>
    <w:p w:rsidR="00E37972" w:rsidRPr="00E37972" w:rsidRDefault="00E37972" w:rsidP="00E37972">
      <w:pPr>
        <w:numPr>
          <w:ilvl w:val="0"/>
          <w:numId w:val="2"/>
        </w:num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</w:rPr>
      </w:pPr>
      <w:r w:rsidRPr="00E37972">
        <w:rPr>
          <w:rFonts w:ascii="Times New Roman" w:hAnsi="Times New Roman"/>
          <w:b/>
          <w:color w:val="000000"/>
          <w:sz w:val="24"/>
        </w:rPr>
        <w:t>Правила обмена деловыми подарками и знаками делового гостеприимства</w:t>
      </w:r>
    </w:p>
    <w:p w:rsidR="00E37972" w:rsidRPr="00E37972" w:rsidRDefault="00E37972" w:rsidP="00E37972">
      <w:pPr>
        <w:ind w:left="1429"/>
        <w:contextualSpacing/>
        <w:rPr>
          <w:rFonts w:ascii="Times New Roman" w:hAnsi="Times New Roman"/>
          <w:b/>
          <w:color w:val="000000"/>
          <w:sz w:val="24"/>
        </w:rPr>
      </w:pPr>
    </w:p>
    <w:p w:rsidR="00E37972" w:rsidRPr="00E37972" w:rsidRDefault="00E37972" w:rsidP="00F82B72">
      <w:pPr>
        <w:numPr>
          <w:ilvl w:val="1"/>
          <w:numId w:val="3"/>
        </w:numPr>
        <w:spacing w:line="240" w:lineRule="auto"/>
        <w:ind w:left="0" w:firstLine="426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>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деятельности.</w:t>
      </w:r>
    </w:p>
    <w:p w:rsidR="00E37972" w:rsidRPr="00E37972" w:rsidRDefault="00E37972" w:rsidP="00F82B72">
      <w:pPr>
        <w:numPr>
          <w:ilvl w:val="1"/>
          <w:numId w:val="3"/>
        </w:numPr>
        <w:spacing w:line="240" w:lineRule="auto"/>
        <w:ind w:left="0" w:firstLine="426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>Подарки, которые работники могут передавать другим лицам или принимать от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E37972" w:rsidRPr="00E37972" w:rsidRDefault="00E37972" w:rsidP="00E37972">
      <w:pPr>
        <w:spacing w:line="240" w:lineRule="auto"/>
        <w:ind w:firstLine="852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 xml:space="preserve">- </w:t>
      </w:r>
      <w:proofErr w:type="gramStart"/>
      <w:r w:rsidRPr="00E37972">
        <w:rPr>
          <w:rFonts w:ascii="Times New Roman" w:hAnsi="Times New Roman"/>
          <w:color w:val="000000"/>
          <w:sz w:val="24"/>
        </w:rPr>
        <w:t>быть прямо связаны</w:t>
      </w:r>
      <w:proofErr w:type="gramEnd"/>
      <w:r w:rsidRPr="00E37972">
        <w:rPr>
          <w:rFonts w:ascii="Times New Roman" w:hAnsi="Times New Roman"/>
          <w:color w:val="000000"/>
          <w:sz w:val="24"/>
        </w:rPr>
        <w:t xml:space="preserve"> с уставными целями деятельности Учреждения (презентация  творческого проекта, завершение ответственного проекта, и т.п.) либо с памятными датами, юбилеями, общенациональными праздниками и т.п.;</w:t>
      </w:r>
    </w:p>
    <w:p w:rsidR="00E37972" w:rsidRPr="00E37972" w:rsidRDefault="00E37972" w:rsidP="00E37972">
      <w:pPr>
        <w:spacing w:line="240" w:lineRule="auto"/>
        <w:ind w:firstLine="852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>-  быть разумно обоснованными, соразмерными и не являться предметами роскоши;</w:t>
      </w:r>
    </w:p>
    <w:p w:rsidR="00E37972" w:rsidRPr="00E37972" w:rsidRDefault="00E37972" w:rsidP="00E37972">
      <w:pPr>
        <w:spacing w:line="240" w:lineRule="auto"/>
        <w:ind w:firstLine="852"/>
        <w:contextualSpacing/>
        <w:rPr>
          <w:rFonts w:ascii="Times New Roman" w:hAnsi="Times New Roman"/>
          <w:color w:val="000000"/>
          <w:sz w:val="24"/>
        </w:rPr>
      </w:pPr>
      <w:proofErr w:type="gramStart"/>
      <w:r w:rsidRPr="00E37972">
        <w:rPr>
          <w:rFonts w:ascii="Times New Roman" w:hAnsi="Times New Roman"/>
          <w:color w:val="000000"/>
          <w:sz w:val="24"/>
        </w:rPr>
        <w:t xml:space="preserve">- не представлять собой сокрытое вознаграждение за услугу, действие или бездействие, попустительство или покровительство; предоставление прав или принятие определенных решений (о заключении сделки, о получении лицензии, разрешения, согласования решений (о заключении сделки, о получении лицензии, разрешения, </w:t>
      </w:r>
      <w:r w:rsidRPr="00E37972">
        <w:rPr>
          <w:rFonts w:ascii="Times New Roman" w:hAnsi="Times New Roman"/>
          <w:color w:val="000000"/>
          <w:sz w:val="24"/>
        </w:rPr>
        <w:lastRenderedPageBreak/>
        <w:t>согласования, выставления более высоких оценок и т.п.) либо попытку оказать влияние на получателя с иной незаконной или неэтичной целью;</w:t>
      </w:r>
      <w:proofErr w:type="gramEnd"/>
    </w:p>
    <w:p w:rsidR="00E37972" w:rsidRPr="00E37972" w:rsidRDefault="00E37972" w:rsidP="00E37972">
      <w:pPr>
        <w:spacing w:line="240" w:lineRule="auto"/>
        <w:ind w:left="426" w:firstLine="708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 xml:space="preserve">- не создавать </w:t>
      </w:r>
      <w:proofErr w:type="spellStart"/>
      <w:r w:rsidRPr="00E37972">
        <w:rPr>
          <w:rFonts w:ascii="Times New Roman" w:hAnsi="Times New Roman"/>
          <w:color w:val="000000"/>
          <w:sz w:val="24"/>
        </w:rPr>
        <w:t>репутационного</w:t>
      </w:r>
      <w:proofErr w:type="spellEnd"/>
      <w:r w:rsidRPr="00E37972">
        <w:rPr>
          <w:rFonts w:ascii="Times New Roman" w:hAnsi="Times New Roman"/>
          <w:color w:val="000000"/>
          <w:sz w:val="24"/>
        </w:rPr>
        <w:t xml:space="preserve"> риска для Учреждения, работников и иных лиц в случае раскрытия информации о совершенных подарках и понесенных расходах;</w:t>
      </w:r>
    </w:p>
    <w:p w:rsidR="00E37972" w:rsidRPr="00E37972" w:rsidRDefault="00E37972" w:rsidP="00E37972">
      <w:pPr>
        <w:spacing w:line="240" w:lineRule="auto"/>
        <w:ind w:left="426" w:firstLine="708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>- не противоречить принципам и требованиям антикоррупционной политики учреждения, кодексу этики и служебного поведения работников и другим внутренним документам Учреждения, действующему законодательству и общепринятым нормам морали и нравственности.</w:t>
      </w:r>
    </w:p>
    <w:p w:rsidR="00E37972" w:rsidRPr="00E37972" w:rsidRDefault="00F82B72" w:rsidP="00E37972">
      <w:pPr>
        <w:spacing w:line="240" w:lineRule="auto"/>
        <w:ind w:left="426" w:firstLine="0"/>
        <w:contextualSpacing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</w:t>
      </w:r>
      <w:r w:rsidR="00E37972" w:rsidRPr="00E37972">
        <w:rPr>
          <w:rFonts w:ascii="Times New Roman" w:hAnsi="Times New Roman"/>
          <w:color w:val="000000"/>
          <w:sz w:val="24"/>
        </w:rPr>
        <w:t>2.3. 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оказания делового гостеприимства.</w:t>
      </w:r>
    </w:p>
    <w:p w:rsidR="00E37972" w:rsidRPr="00E37972" w:rsidRDefault="00E37972" w:rsidP="00E37972">
      <w:pPr>
        <w:spacing w:line="240" w:lineRule="auto"/>
        <w:ind w:left="426" w:firstLine="708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>2.4.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E37972" w:rsidRPr="00E37972" w:rsidRDefault="00E37972" w:rsidP="00E37972">
      <w:pPr>
        <w:spacing w:line="240" w:lineRule="auto"/>
        <w:ind w:left="426" w:firstLine="708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>2.5. Сотрудники Учреждения должны отказываться от предложений получения подарков, оплаты их расходов и влияния на исход договора, конкурса, аукциона, на принимаемые Учреждением решения и т.д.</w:t>
      </w:r>
    </w:p>
    <w:p w:rsidR="00E37972" w:rsidRPr="00E37972" w:rsidRDefault="00E37972" w:rsidP="00E37972">
      <w:pPr>
        <w:spacing w:line="240" w:lineRule="auto"/>
        <w:ind w:left="426" w:firstLine="708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>2.6. При любых сомнениях в правомерности или этичности своих действий работники обязаны поставить в известность руководителя и проконсультироваться с ним прежде, чем дарить или получать подарки, или участвовать в тех или иных представительских мероприятиях.</w:t>
      </w:r>
    </w:p>
    <w:p w:rsidR="00E37972" w:rsidRPr="00E37972" w:rsidRDefault="00E37972" w:rsidP="00E37972">
      <w:pPr>
        <w:spacing w:line="240" w:lineRule="auto"/>
        <w:ind w:left="426" w:firstLine="708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>2.7. Не допускается передавать и принимать подарки от имени Учреждения, его сотрудников и представителей в идее денежных средств, как наличных, так и безналичных, независимо от валюты, а также в форме акций, и иных ликвидных ценных бумаг.</w:t>
      </w:r>
    </w:p>
    <w:p w:rsidR="00E37972" w:rsidRPr="00E37972" w:rsidRDefault="00E37972" w:rsidP="00E37972">
      <w:pPr>
        <w:spacing w:line="240" w:lineRule="auto"/>
        <w:ind w:left="426" w:firstLine="708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 xml:space="preserve">2.8. Не допускается принимать подарки и т.д.  </w:t>
      </w:r>
      <w:proofErr w:type="gramStart"/>
      <w:r w:rsidRPr="00E37972">
        <w:rPr>
          <w:rFonts w:ascii="Times New Roman" w:hAnsi="Times New Roman"/>
          <w:color w:val="000000"/>
          <w:sz w:val="24"/>
        </w:rPr>
        <w:t>входе</w:t>
      </w:r>
      <w:proofErr w:type="gramEnd"/>
      <w:r w:rsidRPr="00E37972">
        <w:rPr>
          <w:rFonts w:ascii="Times New Roman" w:hAnsi="Times New Roman"/>
          <w:color w:val="000000"/>
          <w:sz w:val="24"/>
        </w:rPr>
        <w:t xml:space="preserve"> проведения торгов и во время прямых переговоров при заключении договоров (контрактов).</w:t>
      </w:r>
    </w:p>
    <w:p w:rsidR="00E37972" w:rsidRPr="00E37972" w:rsidRDefault="00E37972" w:rsidP="00E37972">
      <w:pPr>
        <w:spacing w:line="240" w:lineRule="auto"/>
        <w:ind w:left="426" w:firstLine="708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 xml:space="preserve">2.9. В </w:t>
      </w:r>
      <w:proofErr w:type="gramStart"/>
      <w:r w:rsidRPr="00E37972">
        <w:rPr>
          <w:rFonts w:ascii="Times New Roman" w:hAnsi="Times New Roman"/>
          <w:color w:val="000000"/>
          <w:sz w:val="24"/>
        </w:rPr>
        <w:t>случае</w:t>
      </w:r>
      <w:proofErr w:type="gramEnd"/>
      <w:r w:rsidRPr="00E37972">
        <w:rPr>
          <w:rFonts w:ascii="Times New Roman" w:hAnsi="Times New Roman"/>
          <w:color w:val="000000"/>
          <w:sz w:val="24"/>
        </w:rPr>
        <w:t xml:space="preserve"> осуществления  спонсорских, благотворительных программ и мероприятий для Учреждения необходимо предварительно удостовериться, что предоставляемая помощь не будет использована в коррупционных целях или иным незаконным путем.</w:t>
      </w:r>
    </w:p>
    <w:p w:rsidR="00E37972" w:rsidRPr="00E37972" w:rsidRDefault="00E37972" w:rsidP="00E37972">
      <w:pPr>
        <w:spacing w:line="240" w:lineRule="auto"/>
        <w:ind w:left="426" w:firstLine="708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>2.10. Неисполнение настоящих Правил может стать основанием для применения к работнику Учреждения мер дисциплинарного,  административного, уголовного и гражданско-правового характера.</w:t>
      </w:r>
    </w:p>
    <w:p w:rsidR="00E37972" w:rsidRPr="00E37972" w:rsidRDefault="00E37972" w:rsidP="00E37972">
      <w:pPr>
        <w:spacing w:line="240" w:lineRule="auto"/>
        <w:ind w:left="426" w:firstLine="708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br/>
      </w:r>
    </w:p>
    <w:p w:rsidR="00E37972" w:rsidRPr="00E37972" w:rsidRDefault="00E37972" w:rsidP="00E37972">
      <w:pPr>
        <w:spacing w:line="240" w:lineRule="auto"/>
        <w:ind w:left="1129" w:firstLine="0"/>
        <w:contextualSpacing/>
        <w:jc w:val="right"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>Принято на заседании общего собрания трудового коллектива</w:t>
      </w:r>
    </w:p>
    <w:p w:rsidR="00E37972" w:rsidRPr="00E37972" w:rsidRDefault="00E37972" w:rsidP="00E37972">
      <w:pPr>
        <w:spacing w:line="240" w:lineRule="auto"/>
        <w:ind w:left="1129" w:firstLine="0"/>
        <w:contextualSpacing/>
        <w:jc w:val="right"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 xml:space="preserve"> МКУК «</w:t>
      </w:r>
      <w:proofErr w:type="spellStart"/>
      <w:r w:rsidRPr="00E37972">
        <w:rPr>
          <w:rFonts w:ascii="Times New Roman" w:hAnsi="Times New Roman"/>
          <w:color w:val="000000"/>
          <w:sz w:val="24"/>
        </w:rPr>
        <w:t>Посевкинского</w:t>
      </w:r>
      <w:proofErr w:type="spellEnd"/>
      <w:r w:rsidRPr="00E37972">
        <w:rPr>
          <w:rFonts w:ascii="Times New Roman" w:hAnsi="Times New Roman"/>
          <w:color w:val="000000"/>
          <w:sz w:val="24"/>
        </w:rPr>
        <w:t xml:space="preserve"> сельского поселения ЦДИ»</w:t>
      </w:r>
    </w:p>
    <w:p w:rsidR="00F82B72" w:rsidRPr="00C0469A" w:rsidRDefault="00F82B72" w:rsidP="00F82B72">
      <w:pPr>
        <w:spacing w:line="240" w:lineRule="auto"/>
        <w:ind w:left="1129" w:firstLine="0"/>
        <w:contextualSpacing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09 января</w:t>
      </w:r>
      <w:r w:rsidRPr="00C0469A">
        <w:rPr>
          <w:rFonts w:ascii="Times New Roman" w:hAnsi="Times New Roman"/>
          <w:color w:val="000000"/>
          <w:sz w:val="24"/>
        </w:rPr>
        <w:t xml:space="preserve">  20</w:t>
      </w:r>
      <w:r>
        <w:rPr>
          <w:rFonts w:ascii="Times New Roman" w:hAnsi="Times New Roman"/>
          <w:color w:val="000000"/>
          <w:sz w:val="24"/>
        </w:rPr>
        <w:t>20</w:t>
      </w:r>
      <w:r w:rsidRPr="00C0469A">
        <w:rPr>
          <w:rFonts w:ascii="Times New Roman" w:hAnsi="Times New Roman"/>
          <w:color w:val="000000"/>
          <w:sz w:val="24"/>
        </w:rPr>
        <w:t xml:space="preserve"> г. протокол № 1</w:t>
      </w:r>
    </w:p>
    <w:p w:rsidR="00E37972" w:rsidRDefault="00E37972" w:rsidP="00E37972">
      <w:pPr>
        <w:jc w:val="center"/>
        <w:rPr>
          <w:b/>
          <w:szCs w:val="28"/>
        </w:rPr>
      </w:pPr>
    </w:p>
    <w:p w:rsidR="00E37972" w:rsidRDefault="00E37972" w:rsidP="00E37972">
      <w:pPr>
        <w:jc w:val="center"/>
        <w:rPr>
          <w:b/>
          <w:szCs w:val="28"/>
        </w:rPr>
      </w:pPr>
    </w:p>
    <w:p w:rsidR="00E37972" w:rsidRDefault="00E37972" w:rsidP="00E37972">
      <w:pPr>
        <w:jc w:val="center"/>
        <w:rPr>
          <w:b/>
          <w:szCs w:val="28"/>
        </w:rPr>
      </w:pPr>
    </w:p>
    <w:p w:rsidR="00E37972" w:rsidRDefault="00E37972" w:rsidP="00E37972">
      <w:pPr>
        <w:jc w:val="center"/>
        <w:rPr>
          <w:b/>
          <w:szCs w:val="28"/>
        </w:rPr>
      </w:pPr>
    </w:p>
    <w:p w:rsidR="00F82B72" w:rsidRDefault="00F82B72" w:rsidP="00E37972">
      <w:pPr>
        <w:jc w:val="center"/>
        <w:rPr>
          <w:b/>
          <w:szCs w:val="28"/>
        </w:rPr>
      </w:pPr>
    </w:p>
    <w:p w:rsidR="00E37972" w:rsidRDefault="00E37972" w:rsidP="00E37972">
      <w:pPr>
        <w:jc w:val="center"/>
        <w:rPr>
          <w:szCs w:val="28"/>
        </w:rPr>
      </w:pPr>
      <w:r>
        <w:rPr>
          <w:b/>
          <w:szCs w:val="28"/>
        </w:rPr>
        <w:lastRenderedPageBreak/>
        <w:t>МУНИЦИПАЛЬНОЕ КАЗЕННОЕ УЧРЕЖДЕНИЕ КУЛЬТУРЫ  ПОСЕВКИНСКОГО СЕЛЬСКОГО ПОСЕЛЕНИЯ  «ЦЕНТР ДОСУГА И ИНФОРМАЦИИ»</w:t>
      </w:r>
    </w:p>
    <w:p w:rsidR="00E37972" w:rsidRDefault="00E37972" w:rsidP="00E37972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_____________________________________________________________</w:t>
      </w:r>
    </w:p>
    <w:p w:rsidR="00E37972" w:rsidRDefault="00E37972" w:rsidP="00E37972">
      <w:pPr>
        <w:spacing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ул. Строительная д. 1 (а) п.с. Павловка, 397218, тел. (47348) 4-53-13, </w:t>
      </w:r>
      <w:proofErr w:type="gramEnd"/>
    </w:p>
    <w:p w:rsidR="00E37972" w:rsidRDefault="00E37972" w:rsidP="00E37972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 1113604002324, ИНН/КПП 360901001/3609005755</w:t>
      </w:r>
    </w:p>
    <w:p w:rsidR="00E37972" w:rsidRDefault="00E37972" w:rsidP="00E37972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</w:p>
    <w:p w:rsidR="00E37972" w:rsidRDefault="00E37972" w:rsidP="00E37972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</w:t>
      </w:r>
    </w:p>
    <w:p w:rsidR="00F82B72" w:rsidRDefault="00F82B72" w:rsidP="00F82B72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№ 1  от 09.01.2020 г.</w:t>
      </w:r>
    </w:p>
    <w:p w:rsidR="00E37972" w:rsidRDefault="00E37972" w:rsidP="00E37972">
      <w:pPr>
        <w:jc w:val="center"/>
        <w:rPr>
          <w:rFonts w:ascii="Times New Roman" w:hAnsi="Times New Roman"/>
          <w:szCs w:val="28"/>
        </w:rPr>
      </w:pPr>
    </w:p>
    <w:p w:rsidR="00E37972" w:rsidRDefault="00E37972" w:rsidP="00E37972">
      <w:pPr>
        <w:jc w:val="center"/>
        <w:rPr>
          <w:rFonts w:ascii="Times New Roman" w:hAnsi="Times New Roman"/>
          <w:szCs w:val="28"/>
        </w:rPr>
      </w:pPr>
    </w:p>
    <w:p w:rsidR="00E37972" w:rsidRPr="00AC405F" w:rsidRDefault="00E37972" w:rsidP="00E37972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C405F">
        <w:rPr>
          <w:rFonts w:ascii="Times New Roman" w:hAnsi="Times New Roman"/>
          <w:b/>
          <w:szCs w:val="28"/>
        </w:rPr>
        <w:t>ПОРЯДОК</w:t>
      </w:r>
    </w:p>
    <w:p w:rsidR="00E37972" w:rsidRDefault="00E37972" w:rsidP="00E37972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и</w:t>
      </w:r>
      <w:r w:rsidRPr="00763F82">
        <w:rPr>
          <w:rFonts w:ascii="Times New Roman" w:hAnsi="Times New Roman"/>
          <w:b/>
          <w:szCs w:val="28"/>
        </w:rPr>
        <w:t>нформирования работниками работодателя о случаях склонения их к совершению коррупционных нарушений и порядок рассмотрения таких сообщений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Порядок информирования работниками работодателя о случаях склонения их к совершению коррупционных нарушений и порядок рассмотрения таких сообщений в МКУК «</w:t>
      </w:r>
      <w:proofErr w:type="spellStart"/>
      <w:r>
        <w:rPr>
          <w:rFonts w:ascii="Times New Roman" w:hAnsi="Times New Roman"/>
          <w:szCs w:val="28"/>
        </w:rPr>
        <w:t>Посевкинского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» ЦДИ (далее – Порядок) разработан в соответствии с частью 5 статьи 9 Федерального закона от 25.12.2008 № 273-ФЗ «О противодействии коррупции».</w:t>
      </w:r>
    </w:p>
    <w:p w:rsidR="00E37972" w:rsidRDefault="00E37972" w:rsidP="00E37972">
      <w:pPr>
        <w:pStyle w:val="a3"/>
        <w:numPr>
          <w:ilvl w:val="0"/>
          <w:numId w:val="4"/>
        </w:numPr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Настоящий Порядок определяет процедуру информирования работодателя работниками МКУК «</w:t>
      </w:r>
      <w:proofErr w:type="spellStart"/>
      <w:r>
        <w:rPr>
          <w:rFonts w:ascii="Times New Roman" w:hAnsi="Times New Roman"/>
          <w:szCs w:val="28"/>
        </w:rPr>
        <w:t>Посевкинского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» ЦДИ (далее – Учреждение) о случаях склонения их к совершению коррупционных правонарушений, а так же  устанавливает порядок действий при выявлении факта коррупционных нарушений работниками при осуществлении ими профессиональной деятельности и распространяется на всех работников вне зависимости от уровня занимаемой ими должности.</w:t>
      </w:r>
      <w:proofErr w:type="gramEnd"/>
    </w:p>
    <w:p w:rsidR="00E37972" w:rsidRDefault="00E37972" w:rsidP="00E37972">
      <w:pPr>
        <w:pStyle w:val="a3"/>
        <w:numPr>
          <w:ilvl w:val="0"/>
          <w:numId w:val="4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E37972" w:rsidRPr="00AC7025" w:rsidRDefault="00E37972" w:rsidP="00E37972">
      <w:pPr>
        <w:rPr>
          <w:rFonts w:ascii="Times New Roman" w:hAnsi="Times New Roman"/>
          <w:szCs w:val="28"/>
        </w:rPr>
      </w:pPr>
      <w:r w:rsidRPr="00AC7025">
        <w:rPr>
          <w:rFonts w:ascii="Times New Roman" w:hAnsi="Times New Roman"/>
          <w:szCs w:val="28"/>
        </w:rPr>
        <w:t xml:space="preserve">Исключение составляют лишь случаи, когда по данным фактам проведена или проводится проверка и работодателю уже известно о фактах </w:t>
      </w:r>
      <w:r w:rsidRPr="00AC7025">
        <w:rPr>
          <w:rFonts w:ascii="Times New Roman" w:hAnsi="Times New Roman"/>
          <w:szCs w:val="28"/>
        </w:rPr>
        <w:lastRenderedPageBreak/>
        <w:t>обращения к работнику в целях склонения к совершению коррупционных правонарушений.</w:t>
      </w:r>
    </w:p>
    <w:p w:rsidR="00E37972" w:rsidRDefault="00E37972" w:rsidP="00E37972">
      <w:pPr>
        <w:pStyle w:val="a3"/>
        <w:numPr>
          <w:ilvl w:val="0"/>
          <w:numId w:val="4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 коррупционными правонарушениями следует понимать:</w:t>
      </w:r>
    </w:p>
    <w:p w:rsidR="00E37972" w:rsidRPr="00AC7025" w:rsidRDefault="00E37972" w:rsidP="00E37972">
      <w:pPr>
        <w:rPr>
          <w:rFonts w:ascii="Times New Roman" w:hAnsi="Times New Roman"/>
          <w:szCs w:val="28"/>
        </w:rPr>
      </w:pPr>
      <w:proofErr w:type="gramStart"/>
      <w:r w:rsidRPr="00AC7025">
        <w:rPr>
          <w:rFonts w:ascii="Times New Roman" w:hAnsi="Times New Roman"/>
          <w:szCs w:val="28"/>
        </w:rPr>
        <w:t>а) злоупотребление служебным положением: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</w:t>
      </w:r>
      <w:proofErr w:type="gramEnd"/>
    </w:p>
    <w:p w:rsidR="00E37972" w:rsidRPr="00AC7025" w:rsidRDefault="00E37972" w:rsidP="00E37972">
      <w:pPr>
        <w:rPr>
          <w:rFonts w:ascii="Times New Roman" w:hAnsi="Times New Roman"/>
          <w:szCs w:val="28"/>
        </w:rPr>
      </w:pPr>
      <w:r w:rsidRPr="00AC7025">
        <w:rPr>
          <w:rFonts w:ascii="Times New Roman" w:hAnsi="Times New Roman"/>
          <w:szCs w:val="28"/>
        </w:rPr>
        <w:t>б) совершение деяний, указанных в подпункте «а» настоящего пункта от имени или в интересах юридического лица;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 w:rsidRPr="00AC7025">
        <w:rPr>
          <w:rFonts w:ascii="Times New Roman" w:hAnsi="Times New Roman"/>
          <w:szCs w:val="28"/>
        </w:rPr>
        <w:t xml:space="preserve">4. </w:t>
      </w:r>
      <w:r>
        <w:rPr>
          <w:rFonts w:ascii="Times New Roman" w:hAnsi="Times New Roman"/>
          <w:szCs w:val="28"/>
        </w:rPr>
        <w:t>Невыполнение работником обязанности по информированию о     случаях склонения к совершению коррупционных нарушений является правонарушением, влекущим увольнение работника либо привлечение его к иным видам ответственности в соответствии с законодательством Российской Федерации.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Работник, уведомивший работодателя о фактах обращения в целях склонения его к совершению коррупционного правонарушения, в связи с исполнением им должностных обязанностей, находится под защитой государства в соответствии с законодательством Российской Федерации. </w:t>
      </w:r>
      <w:proofErr w:type="gramStart"/>
      <w:r>
        <w:rPr>
          <w:rFonts w:ascii="Times New Roman" w:hAnsi="Times New Roman"/>
          <w:szCs w:val="28"/>
        </w:rPr>
        <w:t>Учреждение берет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исполнения трудовых обязанностей, информации о подготовке или совершении коррупционного правонарушения.</w:t>
      </w:r>
      <w:proofErr w:type="gramEnd"/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 </w:t>
      </w:r>
      <w:proofErr w:type="gramStart"/>
      <w:r>
        <w:rPr>
          <w:rFonts w:ascii="Times New Roman" w:hAnsi="Times New Roman"/>
          <w:szCs w:val="28"/>
        </w:rPr>
        <w:t xml:space="preserve">Работодателем принимаются меры по защите работника, уведомившего его о фактах обращения в целях склонения к совершению коррупционного правонарушения, в связи с исполнением работником своих должностных обязанностей, в части обеспечения работнику гарантий, </w:t>
      </w:r>
      <w:r>
        <w:rPr>
          <w:rFonts w:ascii="Times New Roman" w:hAnsi="Times New Roman"/>
          <w:szCs w:val="28"/>
        </w:rPr>
        <w:lastRenderedPageBreak/>
        <w:t>предотвращающих его неправомерное увольнение, перевод на нижестоящую должность, лишение или снижение размера премии, привлечение к дисциплинарной ответственности в период рассмотрения представленного работником уведомления.</w:t>
      </w:r>
      <w:proofErr w:type="gramEnd"/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 Во всех случаях обращения к работнику каких-либо лиц в целях склонения его к совершению коррупционных правонарушений, работник Учреждения обязан  в течение 3 рабочих дней уведомить о данных фактах своего работодателя.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 невозможности направить письменное уведомление в указанный срок (в случае болезни, командировки и др.) работник Учреждения направляет работодателю уведомление в течение одного рабочего дня после прибытия на рабочее место.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 Направление уведомления работодателю производится письменно по форме согласно Приложению №1к настоящему Порядку.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 Работодатель рассматривает уведомление в день его получения и передает работнику, ответственному по вопросам реализации мер по противодействию коррупции в Учреждении для регистрации в журнале регистрации уведомлений о фактах обращения в целях склонения работника Учреждения к совершению коррупционных правонарушений (дале</w:t>
      </w:r>
      <w:proofErr w:type="gramStart"/>
      <w:r>
        <w:rPr>
          <w:rFonts w:ascii="Times New Roman" w:hAnsi="Times New Roman"/>
          <w:szCs w:val="28"/>
        </w:rPr>
        <w:t>е-</w:t>
      </w:r>
      <w:proofErr w:type="gramEnd"/>
      <w:r>
        <w:rPr>
          <w:rFonts w:ascii="Times New Roman" w:hAnsi="Times New Roman"/>
          <w:szCs w:val="28"/>
        </w:rPr>
        <w:t xml:space="preserve"> журнал регистрации) по форме согласно Приложению №2 к настоящему порядку, который должен быть прошит и пронумерован, а так же заверен оттиском печати Учреждения.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Анонимные уведомления регистрируются в журнале регистрации, но к рассмотрению не принимаются.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10. Работник, ответственный по вопросам реализации мер по противодействию коррупции в Учреждении, принявший уведомление, помимо его регистрации в журнале, обязан выдать работнику, написавшему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Талон-уведомление состоит из двух частей: корешка талона-уведомления и талона-уведомления (Приложение № 3 к настоящему Порядку).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После заполнения корешок талона-уведомления остается у лица, ответственного по вопросам реализации мер по противодействию коррупции в Учреждении, а талон-уведомление вручается работнику, направившему уведомление.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</w:t>
      </w:r>
      <w:proofErr w:type="gramStart"/>
      <w:r>
        <w:rPr>
          <w:rFonts w:ascii="Times New Roman" w:hAnsi="Times New Roman"/>
          <w:szCs w:val="28"/>
        </w:rPr>
        <w:t>случае</w:t>
      </w:r>
      <w:proofErr w:type="gramEnd"/>
      <w:r>
        <w:rPr>
          <w:rFonts w:ascii="Times New Roman" w:hAnsi="Times New Roman"/>
          <w:szCs w:val="28"/>
        </w:rPr>
        <w:t>,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Отказ в регистрации уведомления, а так же невыдача талона-уведомления не допускается.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11. Конфиденциальность полученных сведений обеспечивается работодателем.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13. 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(далее </w:t>
      </w:r>
      <w:proofErr w:type="gramStart"/>
      <w:r>
        <w:rPr>
          <w:rFonts w:ascii="Times New Roman" w:hAnsi="Times New Roman"/>
          <w:szCs w:val="28"/>
        </w:rPr>
        <w:t>-К</w:t>
      </w:r>
      <w:proofErr w:type="gramEnd"/>
      <w:r>
        <w:rPr>
          <w:rFonts w:ascii="Times New Roman" w:hAnsi="Times New Roman"/>
          <w:szCs w:val="28"/>
        </w:rPr>
        <w:t>омиссия).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14.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Учреждения.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15. В ходе проверки должны быть установлены: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действия (бездействие) работника Учреждения, к незаконному исполнению которых его пытались склонить.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16.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17. В </w:t>
      </w:r>
      <w:proofErr w:type="gramStart"/>
      <w:r>
        <w:rPr>
          <w:rFonts w:ascii="Times New Roman" w:hAnsi="Times New Roman"/>
          <w:szCs w:val="28"/>
        </w:rPr>
        <w:t>заключении</w:t>
      </w:r>
      <w:proofErr w:type="gramEnd"/>
      <w:r>
        <w:rPr>
          <w:rFonts w:ascii="Times New Roman" w:hAnsi="Times New Roman"/>
          <w:szCs w:val="28"/>
        </w:rPr>
        <w:t xml:space="preserve"> указываются: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состав Комиссии;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сроки проведения проверки;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составитель уведомления и обстоятельства, послужившие основанием для проведения проверки;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18. В </w:t>
      </w:r>
      <w:proofErr w:type="gramStart"/>
      <w:r>
        <w:rPr>
          <w:rFonts w:ascii="Times New Roman" w:hAnsi="Times New Roman"/>
          <w:szCs w:val="28"/>
        </w:rPr>
        <w:t>случае</w:t>
      </w:r>
      <w:proofErr w:type="gramEnd"/>
      <w:r>
        <w:rPr>
          <w:rFonts w:ascii="Times New Roman" w:hAnsi="Times New Roman"/>
          <w:szCs w:val="28"/>
        </w:rPr>
        <w:t xml:space="preserve">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Работодателем принимается решение о направлении информации в органы прокуратуры, МВД России, ФСБ России либо в их территориальные органы не позднее 3 дней </w:t>
      </w:r>
      <w:proofErr w:type="gramStart"/>
      <w:r>
        <w:rPr>
          <w:rFonts w:ascii="Times New Roman" w:hAnsi="Times New Roman"/>
          <w:szCs w:val="28"/>
        </w:rPr>
        <w:t>с даты получения</w:t>
      </w:r>
      <w:proofErr w:type="gramEnd"/>
      <w:r>
        <w:rPr>
          <w:rFonts w:ascii="Times New Roman" w:hAnsi="Times New Roman"/>
          <w:szCs w:val="28"/>
        </w:rPr>
        <w:t xml:space="preserve"> заключения Комиссии.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 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19. </w:t>
      </w:r>
      <w:proofErr w:type="gramStart"/>
      <w:r>
        <w:rPr>
          <w:rFonts w:ascii="Times New Roman" w:hAnsi="Times New Roman"/>
          <w:szCs w:val="28"/>
        </w:rPr>
        <w:t>В случае если факт обращения в целях склонения работника Учреждения к совершению коррупционных правонарушений не подтвердился, но в ходе проведенной проверки выявились сведения о потенциальном конфликте интересов, материалы, собранные в ходе проверки, а так же заключение представляются работодателю для принятия решения о предотвращении возможного конфликта интересов и применении мер ответственности в соответствии с действующим законодательством.</w:t>
      </w:r>
      <w:proofErr w:type="gramEnd"/>
    </w:p>
    <w:p w:rsidR="00E37972" w:rsidRDefault="00E37972" w:rsidP="00E37972">
      <w:pPr>
        <w:jc w:val="right"/>
        <w:rPr>
          <w:rFonts w:ascii="Times New Roman" w:hAnsi="Times New Roman"/>
          <w:szCs w:val="28"/>
        </w:rPr>
      </w:pPr>
    </w:p>
    <w:p w:rsidR="00E37972" w:rsidRDefault="00E37972" w:rsidP="00E37972">
      <w:pPr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Принято на заседании общего собрания трудового коллектива МКУК «</w:t>
      </w:r>
      <w:proofErr w:type="spellStart"/>
      <w:r>
        <w:rPr>
          <w:rFonts w:ascii="Times New Roman" w:hAnsi="Times New Roman"/>
          <w:szCs w:val="28"/>
        </w:rPr>
        <w:t>Посевкинского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» ЦДИ</w:t>
      </w:r>
    </w:p>
    <w:p w:rsidR="00F82B72" w:rsidRPr="00C0469A" w:rsidRDefault="00F82B72" w:rsidP="00F82B72">
      <w:pPr>
        <w:spacing w:line="240" w:lineRule="auto"/>
        <w:ind w:left="1129" w:firstLine="0"/>
        <w:contextualSpacing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09 января</w:t>
      </w:r>
      <w:r w:rsidRPr="00C0469A">
        <w:rPr>
          <w:rFonts w:ascii="Times New Roman" w:hAnsi="Times New Roman"/>
          <w:color w:val="000000"/>
          <w:sz w:val="24"/>
        </w:rPr>
        <w:t xml:space="preserve">  20</w:t>
      </w:r>
      <w:r>
        <w:rPr>
          <w:rFonts w:ascii="Times New Roman" w:hAnsi="Times New Roman"/>
          <w:color w:val="000000"/>
          <w:sz w:val="24"/>
        </w:rPr>
        <w:t>20</w:t>
      </w:r>
      <w:r w:rsidRPr="00C0469A">
        <w:rPr>
          <w:rFonts w:ascii="Times New Roman" w:hAnsi="Times New Roman"/>
          <w:color w:val="000000"/>
          <w:sz w:val="24"/>
        </w:rPr>
        <w:t xml:space="preserve"> г. протокол № 1</w:t>
      </w:r>
    </w:p>
    <w:p w:rsidR="00E37972" w:rsidRPr="00F82B72" w:rsidRDefault="00E37972" w:rsidP="00F82B72">
      <w:pPr>
        <w:rPr>
          <w:rFonts w:ascii="Times New Roman" w:hAnsi="Times New Roman"/>
          <w:szCs w:val="28"/>
        </w:rPr>
      </w:pPr>
    </w:p>
    <w:p w:rsidR="00C0469A" w:rsidRDefault="00C0469A" w:rsidP="00C0469A">
      <w:pPr>
        <w:jc w:val="center"/>
        <w:rPr>
          <w:szCs w:val="28"/>
        </w:rPr>
      </w:pPr>
      <w:r>
        <w:rPr>
          <w:b/>
          <w:szCs w:val="28"/>
        </w:rPr>
        <w:t>МУНИЦИПАЛЬНОЕ КАЗЕННОЕ УЧРЕЖДЕНИЕ КУЛЬТУРЫ  ПОСЕВКИНСКОГО СЕЛЬСКОГО ПОСЕЛЕНИЯ  «ЦЕНТР ДОСУГА И ИНФОРМАЦИИ»</w:t>
      </w:r>
    </w:p>
    <w:p w:rsidR="00C0469A" w:rsidRDefault="00C0469A" w:rsidP="00C0469A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_____________________________________________________________</w:t>
      </w:r>
    </w:p>
    <w:p w:rsidR="00C0469A" w:rsidRDefault="00C0469A" w:rsidP="00C0469A">
      <w:pPr>
        <w:spacing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ул. Строительная д. 1 (а) п.с. Павловка, 397218, тел. (47348) 4-53-13, </w:t>
      </w:r>
      <w:proofErr w:type="gramEnd"/>
    </w:p>
    <w:p w:rsidR="00C0469A" w:rsidRDefault="00C0469A" w:rsidP="00C0469A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 1113604002324, ИНН/КПП 360901001/3609005755</w:t>
      </w:r>
    </w:p>
    <w:p w:rsidR="00C0469A" w:rsidRDefault="00C0469A" w:rsidP="00C0469A"/>
    <w:p w:rsidR="00C0469A" w:rsidRDefault="00C0469A" w:rsidP="00C0469A"/>
    <w:p w:rsidR="00C0469A" w:rsidRPr="003037CC" w:rsidRDefault="00C0469A" w:rsidP="00C0469A">
      <w:pPr>
        <w:tabs>
          <w:tab w:val="left" w:pos="6615"/>
        </w:tabs>
        <w:spacing w:line="240" w:lineRule="auto"/>
        <w:jc w:val="right"/>
        <w:rPr>
          <w:rFonts w:ascii="Times New Roman" w:hAnsi="Times New Roman"/>
          <w:sz w:val="24"/>
        </w:rPr>
      </w:pPr>
      <w:r>
        <w:tab/>
      </w:r>
      <w:r w:rsidRPr="003037CC">
        <w:rPr>
          <w:rFonts w:ascii="Times New Roman" w:hAnsi="Times New Roman"/>
          <w:sz w:val="24"/>
        </w:rPr>
        <w:t>Приложение № 4</w:t>
      </w:r>
    </w:p>
    <w:p w:rsidR="00F82B72" w:rsidRDefault="00F82B72" w:rsidP="00F82B72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№ 1  от 09.01.2020 г.</w:t>
      </w:r>
    </w:p>
    <w:p w:rsidR="00C0469A" w:rsidRPr="003037CC" w:rsidRDefault="00C0469A" w:rsidP="00C0469A">
      <w:pPr>
        <w:tabs>
          <w:tab w:val="left" w:pos="6615"/>
        </w:tabs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:rsidR="00C0469A" w:rsidRDefault="00C0469A" w:rsidP="00C0469A">
      <w:pPr>
        <w:tabs>
          <w:tab w:val="left" w:pos="6615"/>
        </w:tabs>
        <w:jc w:val="center"/>
        <w:rPr>
          <w:rFonts w:ascii="Times New Roman" w:hAnsi="Times New Roman"/>
          <w:b/>
        </w:rPr>
      </w:pPr>
    </w:p>
    <w:p w:rsidR="00C0469A" w:rsidRPr="000C180C" w:rsidRDefault="00C0469A" w:rsidP="00C0469A">
      <w:p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Положение</w:t>
      </w:r>
    </w:p>
    <w:p w:rsidR="00C0469A" w:rsidRPr="000C180C" w:rsidRDefault="00C0469A" w:rsidP="00C0469A">
      <w:p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о выявлении и урегулировании конфликта интересов</w:t>
      </w:r>
    </w:p>
    <w:p w:rsidR="00C0469A" w:rsidRPr="000C180C" w:rsidRDefault="00C0469A" w:rsidP="00C0469A">
      <w:pPr>
        <w:pStyle w:val="a3"/>
        <w:numPr>
          <w:ilvl w:val="0"/>
          <w:numId w:val="5"/>
        </w:num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Цели и задачи положения о конфликте интересов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        Положение о выявлении и урегулировании конфликта интересов в МКУК </w:t>
      </w:r>
      <w:proofErr w:type="spellStart"/>
      <w:r w:rsidRPr="000C180C">
        <w:rPr>
          <w:rFonts w:ascii="Times New Roman" w:hAnsi="Times New Roman"/>
          <w:sz w:val="24"/>
        </w:rPr>
        <w:t>Посевкинского</w:t>
      </w:r>
      <w:proofErr w:type="spellEnd"/>
      <w:r w:rsidRPr="000C180C">
        <w:rPr>
          <w:rFonts w:ascii="Times New Roman" w:hAnsi="Times New Roman"/>
          <w:sz w:val="24"/>
        </w:rPr>
        <w:t xml:space="preserve"> сельского поселения  «ЦДИ» (далее Учреждение) разработано и утверждено с целью урегулирования и предотвращения конфликта интересов в деятельности своих работников и возможных негативных последствий конфликта интересов для Учреждения.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Положение о конфликте интересов – это внутренний документ Учреждения, устанавливающий порядок выявления и урегулирования конфликта интересов, возникающих у работников Учреждения в ходе выполнения ими трудовых обязанностей.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proofErr w:type="gramStart"/>
      <w:r w:rsidRPr="000C180C">
        <w:rPr>
          <w:rFonts w:ascii="Times New Roman" w:hAnsi="Times New Roman"/>
          <w:sz w:val="24"/>
        </w:rPr>
        <w:t>Конфликт интересов –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противоречивое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0C180C">
        <w:rPr>
          <w:rFonts w:ascii="Times New Roman" w:hAnsi="Times New Roman"/>
          <w:sz w:val="24"/>
        </w:rPr>
        <w:t xml:space="preserve"> (представителем Учреждения) которой он является.</w:t>
      </w:r>
    </w:p>
    <w:p w:rsidR="00C0469A" w:rsidRPr="000C180C" w:rsidRDefault="00C0469A" w:rsidP="00C0469A">
      <w:pPr>
        <w:pStyle w:val="a3"/>
        <w:numPr>
          <w:ilvl w:val="0"/>
          <w:numId w:val="5"/>
        </w:numPr>
        <w:tabs>
          <w:tab w:val="left" w:pos="661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Круг лиц, попадающих по действие положения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      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учреждением на основе гражданско-правовых договоров.</w:t>
      </w:r>
    </w:p>
    <w:p w:rsidR="00C0469A" w:rsidRPr="000C180C" w:rsidRDefault="00C0469A" w:rsidP="00C0469A">
      <w:pPr>
        <w:pStyle w:val="a3"/>
        <w:numPr>
          <w:ilvl w:val="0"/>
          <w:numId w:val="5"/>
        </w:numPr>
        <w:tabs>
          <w:tab w:val="left" w:pos="661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Основные принципы управления конфликтом интересов в Учреждении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      В основу работы по управлению конфликтом интересов в Учреждении положены следующие принципы: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обязательность раскрытия сведений о реальном или потенциальном конфликте интересов;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- индивидуальное рассмотрение и оценка </w:t>
      </w:r>
      <w:proofErr w:type="spellStart"/>
      <w:r w:rsidRPr="000C180C">
        <w:rPr>
          <w:rFonts w:ascii="Times New Roman" w:hAnsi="Times New Roman"/>
          <w:sz w:val="24"/>
        </w:rPr>
        <w:t>репутационных</w:t>
      </w:r>
      <w:proofErr w:type="spellEnd"/>
      <w:r w:rsidRPr="000C180C">
        <w:rPr>
          <w:rFonts w:ascii="Times New Roman" w:hAnsi="Times New Roman"/>
          <w:sz w:val="24"/>
        </w:rPr>
        <w:t xml:space="preserve"> рисков для учреждения при выявлении каждого конфликта интересов и его урегулирование;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соблюдение баланса интересов Учреждения и работника при урегулировании конфликта интересов;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lastRenderedPageBreak/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4. Порядок раскрытия конфликта интересов и его урегулирование, в том числе возможные способы разрешения возникшего конфликта интересов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Процедура раскрытия конфликта интересов доводится до сведения всех работников Учреждения.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Виды раскрытия конфликта интересов: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раскрытие сведений о конфликте интересов при приеме на работу;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раскрытие сведений о конфликте интересов при назначении на новую должность;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разовое раскрытие сведений по мере возникновения ситуаций конфликта интересов.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руководитель Учреждения. 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Учреждение берет на себя обязательство конфиденциального рассмотрения представленных сведений и  урегулирования конфликта интересов. Поступившая информация должна быть 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</w:t>
      </w:r>
      <w:proofErr w:type="gramStart"/>
      <w:r w:rsidRPr="000C180C">
        <w:rPr>
          <w:rFonts w:ascii="Times New Roman" w:hAnsi="Times New Roman"/>
          <w:sz w:val="24"/>
        </w:rPr>
        <w:t>итоге</w:t>
      </w:r>
      <w:proofErr w:type="gramEnd"/>
      <w:r w:rsidRPr="000C180C">
        <w:rPr>
          <w:rFonts w:ascii="Times New Roman" w:hAnsi="Times New Roman"/>
          <w:sz w:val="24"/>
        </w:rPr>
        <w:t xml:space="preserve">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 же может прийти к выводу, что конфликт интересов имеет место, и использовать различные способы его разрешения, в том числе: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добровольный отказ работника Учреждения или его отстранение (постоянное или временное) от участия в обсуждении процессе принятия решений по вопросам, которые находятся или могут оказаться под влиянием конфликта интересов;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пересмотр и изменение функциональных обязанностей работника;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отказ работника от своего личного интереса, порождающего конфликт с интересами Учреждения;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увольнение работника из учреждения по инициативе работника.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Приведенный перечень способов разрешения конфликта интересов не является исчерпывающим. В </w:t>
      </w:r>
      <w:proofErr w:type="gramStart"/>
      <w:r w:rsidRPr="000C180C">
        <w:rPr>
          <w:rFonts w:ascii="Times New Roman" w:hAnsi="Times New Roman"/>
          <w:sz w:val="24"/>
        </w:rPr>
        <w:t>каждом</w:t>
      </w:r>
      <w:proofErr w:type="gramEnd"/>
      <w:r w:rsidRPr="000C180C">
        <w:rPr>
          <w:rFonts w:ascii="Times New Roman" w:hAnsi="Times New Roman"/>
          <w:sz w:val="24"/>
        </w:rPr>
        <w:t xml:space="preserve">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«мягкие» меры оказались недостаточно эффективными. При принятии решения о выборе конкретного метода 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C0469A" w:rsidRPr="000C180C" w:rsidRDefault="00C0469A" w:rsidP="00C0469A">
      <w:pPr>
        <w:pStyle w:val="a3"/>
        <w:numPr>
          <w:ilvl w:val="0"/>
          <w:numId w:val="5"/>
        </w:numPr>
        <w:tabs>
          <w:tab w:val="left" w:pos="661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Обязанности работников в связи с раскрытием и урегулированием конфликта интересов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lastRenderedPageBreak/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избегать (по возможности ситуаций и обстоятельств, которые могут привести к конфликту интересов;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раскрывать возникший (реальный) или потенциальный конфликт интересов;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содействовать урегулированию возникшего конфликта интересов.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5. Обязанности работников в связи с раскрытием и урегулированием конфликта интересов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избегать (по возможности) ситуаций и обстоятельств, которые могут привести к конфликту интересов;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раскрывать возникший (реальный) или потенциальный конфликт интересов;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содействовать урегулированию возникшего конфликта интересов.</w:t>
      </w:r>
    </w:p>
    <w:p w:rsidR="00C0469A" w:rsidRPr="000C180C" w:rsidRDefault="00C0469A" w:rsidP="00C0469A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C0469A" w:rsidRPr="000C180C" w:rsidRDefault="00C0469A" w:rsidP="00C0469A">
      <w:pPr>
        <w:pStyle w:val="a3"/>
        <w:numPr>
          <w:ilvl w:val="0"/>
          <w:numId w:val="6"/>
        </w:numPr>
        <w:tabs>
          <w:tab w:val="left" w:pos="436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Ответственное лицо за прием сведений о возникшем конфликте интересов и рассмотрении этих сведений</w:t>
      </w:r>
    </w:p>
    <w:p w:rsidR="00C0469A" w:rsidRPr="000C180C" w:rsidRDefault="00C0469A" w:rsidP="00C0469A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  <w:proofErr w:type="gramStart"/>
      <w:r w:rsidRPr="000C180C">
        <w:rPr>
          <w:rFonts w:ascii="Times New Roman" w:hAnsi="Times New Roman"/>
          <w:sz w:val="24"/>
        </w:rPr>
        <w:t>Ответственный за прием сведений о возникшем конфликте интересов и рассмотрении этих сведений назначается приказом директора Учреждения.</w:t>
      </w:r>
      <w:proofErr w:type="gramEnd"/>
      <w:r w:rsidRPr="000C180C">
        <w:rPr>
          <w:rFonts w:ascii="Times New Roman" w:hAnsi="Times New Roman"/>
          <w:sz w:val="24"/>
        </w:rPr>
        <w:t xml:space="preserve"> Рассмотрение полученной информации может проводиться коллегиально. В </w:t>
      </w:r>
      <w:proofErr w:type="gramStart"/>
      <w:r w:rsidRPr="000C180C">
        <w:rPr>
          <w:rFonts w:ascii="Times New Roman" w:hAnsi="Times New Roman"/>
          <w:sz w:val="24"/>
        </w:rPr>
        <w:t>обсуждении</w:t>
      </w:r>
      <w:proofErr w:type="gramEnd"/>
      <w:r w:rsidRPr="000C180C">
        <w:rPr>
          <w:rFonts w:ascii="Times New Roman" w:hAnsi="Times New Roman"/>
          <w:sz w:val="24"/>
        </w:rPr>
        <w:t xml:space="preserve"> могут принимать участие непосредственный начальник работника, сотрудник кадровой службы, представитель вышестоящей организации, юридического подразделения.</w:t>
      </w:r>
    </w:p>
    <w:p w:rsidR="00C0469A" w:rsidRPr="000C180C" w:rsidRDefault="00C0469A" w:rsidP="00C0469A">
      <w:pPr>
        <w:pStyle w:val="a3"/>
        <w:numPr>
          <w:ilvl w:val="0"/>
          <w:numId w:val="6"/>
        </w:numPr>
        <w:tabs>
          <w:tab w:val="left" w:pos="436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Ответственность работников за несоблюдение положения о конфликте интересов</w:t>
      </w:r>
    </w:p>
    <w:p w:rsidR="00C0469A" w:rsidRPr="000C180C" w:rsidRDefault="00C0469A" w:rsidP="00C0469A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Работники Учреждения несут дисциплинарную, административную, </w:t>
      </w:r>
      <w:proofErr w:type="spellStart"/>
      <w:r w:rsidRPr="000C180C">
        <w:rPr>
          <w:rFonts w:ascii="Times New Roman" w:hAnsi="Times New Roman"/>
          <w:sz w:val="24"/>
        </w:rPr>
        <w:t>гражданско</w:t>
      </w:r>
      <w:proofErr w:type="spellEnd"/>
      <w:r w:rsidRPr="000C180C">
        <w:rPr>
          <w:rFonts w:ascii="Times New Roman" w:hAnsi="Times New Roman"/>
          <w:sz w:val="24"/>
        </w:rPr>
        <w:t xml:space="preserve"> – правовую ответственность в соответствии с законодательством РФ за несоблюдение положения о конфликте интересов, повлекшее коррупционные правонарушения или правонарушения, создающие условия для совершения коррупционных правонарушений.</w:t>
      </w:r>
    </w:p>
    <w:p w:rsidR="00C0469A" w:rsidRPr="000C180C" w:rsidRDefault="00C0469A" w:rsidP="00C0469A">
      <w:pPr>
        <w:spacing w:line="240" w:lineRule="auto"/>
        <w:rPr>
          <w:sz w:val="24"/>
        </w:rPr>
      </w:pPr>
    </w:p>
    <w:p w:rsidR="00F82B72" w:rsidRPr="00C0469A" w:rsidRDefault="00C0469A" w:rsidP="00F82B72">
      <w:pPr>
        <w:spacing w:line="240" w:lineRule="auto"/>
        <w:ind w:left="1129" w:firstLine="0"/>
        <w:contextualSpacing/>
        <w:jc w:val="right"/>
        <w:rPr>
          <w:rFonts w:ascii="Times New Roman" w:hAnsi="Times New Roman"/>
          <w:color w:val="000000"/>
          <w:sz w:val="24"/>
        </w:rPr>
      </w:pPr>
      <w:r w:rsidRPr="000C180C">
        <w:rPr>
          <w:rFonts w:ascii="Times New Roman" w:hAnsi="Times New Roman"/>
          <w:sz w:val="24"/>
        </w:rPr>
        <w:t xml:space="preserve">Принято на заседании общего собрания трудового МКУК </w:t>
      </w:r>
      <w:proofErr w:type="spellStart"/>
      <w:r w:rsidRPr="000C180C">
        <w:rPr>
          <w:rFonts w:ascii="Times New Roman" w:hAnsi="Times New Roman"/>
          <w:sz w:val="24"/>
        </w:rPr>
        <w:t>Посевкинского</w:t>
      </w:r>
      <w:proofErr w:type="spellEnd"/>
      <w:r w:rsidRPr="000C180C">
        <w:rPr>
          <w:rFonts w:ascii="Times New Roman" w:hAnsi="Times New Roman"/>
          <w:sz w:val="24"/>
        </w:rPr>
        <w:t xml:space="preserve"> сельского поселения  «ЦДИ» </w:t>
      </w:r>
      <w:r w:rsidR="00F82B72">
        <w:rPr>
          <w:rFonts w:ascii="Times New Roman" w:hAnsi="Times New Roman"/>
          <w:color w:val="000000"/>
          <w:sz w:val="24"/>
        </w:rPr>
        <w:t>09 января</w:t>
      </w:r>
      <w:r w:rsidR="00F82B72" w:rsidRPr="00C0469A">
        <w:rPr>
          <w:rFonts w:ascii="Times New Roman" w:hAnsi="Times New Roman"/>
          <w:color w:val="000000"/>
          <w:sz w:val="24"/>
        </w:rPr>
        <w:t xml:space="preserve">  20</w:t>
      </w:r>
      <w:r w:rsidR="00F82B72">
        <w:rPr>
          <w:rFonts w:ascii="Times New Roman" w:hAnsi="Times New Roman"/>
          <w:color w:val="000000"/>
          <w:sz w:val="24"/>
        </w:rPr>
        <w:t>20</w:t>
      </w:r>
      <w:r w:rsidR="00F82B72" w:rsidRPr="00C0469A">
        <w:rPr>
          <w:rFonts w:ascii="Times New Roman" w:hAnsi="Times New Roman"/>
          <w:color w:val="000000"/>
          <w:sz w:val="24"/>
        </w:rPr>
        <w:t xml:space="preserve"> г. протокол № 1</w:t>
      </w:r>
    </w:p>
    <w:p w:rsidR="00C0469A" w:rsidRPr="000C180C" w:rsidRDefault="00C0469A" w:rsidP="00C0469A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E37972" w:rsidRDefault="00E37972" w:rsidP="00E37972">
      <w:pPr>
        <w:pStyle w:val="a3"/>
        <w:ind w:left="1069" w:firstLine="0"/>
        <w:rPr>
          <w:rFonts w:ascii="Times New Roman" w:hAnsi="Times New Roman"/>
          <w:szCs w:val="28"/>
        </w:rPr>
      </w:pPr>
    </w:p>
    <w:p w:rsidR="00E37972" w:rsidRDefault="00E37972" w:rsidP="00E37972">
      <w:pPr>
        <w:pStyle w:val="a3"/>
        <w:ind w:left="1069" w:firstLine="0"/>
        <w:rPr>
          <w:rFonts w:ascii="Times New Roman" w:hAnsi="Times New Roman"/>
          <w:szCs w:val="28"/>
        </w:rPr>
      </w:pPr>
    </w:p>
    <w:p w:rsidR="00E37972" w:rsidRPr="00FA3A25" w:rsidRDefault="00E37972" w:rsidP="00E37972"/>
    <w:p w:rsidR="00E37972" w:rsidRPr="00FA3A25" w:rsidRDefault="00E37972" w:rsidP="00E37972"/>
    <w:p w:rsidR="00C0469A" w:rsidRDefault="00C0469A" w:rsidP="00C0469A">
      <w:pPr>
        <w:jc w:val="center"/>
        <w:rPr>
          <w:b/>
          <w:szCs w:val="28"/>
        </w:rPr>
      </w:pPr>
    </w:p>
    <w:p w:rsidR="00C0469A" w:rsidRDefault="00C0469A" w:rsidP="00C0469A">
      <w:pPr>
        <w:jc w:val="center"/>
        <w:rPr>
          <w:b/>
          <w:szCs w:val="28"/>
        </w:rPr>
      </w:pPr>
    </w:p>
    <w:p w:rsidR="00C0469A" w:rsidRDefault="00C0469A" w:rsidP="00C0469A">
      <w:pPr>
        <w:jc w:val="center"/>
        <w:rPr>
          <w:b/>
          <w:szCs w:val="28"/>
        </w:rPr>
      </w:pPr>
    </w:p>
    <w:p w:rsidR="00C0469A" w:rsidRDefault="00C0469A" w:rsidP="00C0469A">
      <w:pPr>
        <w:jc w:val="center"/>
        <w:rPr>
          <w:b/>
          <w:szCs w:val="28"/>
        </w:rPr>
      </w:pPr>
    </w:p>
    <w:p w:rsidR="00C0469A" w:rsidRDefault="00C0469A" w:rsidP="00C0469A">
      <w:pPr>
        <w:jc w:val="center"/>
        <w:rPr>
          <w:b/>
          <w:szCs w:val="28"/>
        </w:rPr>
      </w:pPr>
    </w:p>
    <w:p w:rsidR="00C0469A" w:rsidRPr="00C0469A" w:rsidRDefault="00C0469A" w:rsidP="00C0469A">
      <w:pPr>
        <w:jc w:val="center"/>
        <w:rPr>
          <w:szCs w:val="28"/>
        </w:rPr>
      </w:pPr>
      <w:r w:rsidRPr="00C0469A">
        <w:rPr>
          <w:b/>
          <w:szCs w:val="28"/>
        </w:rPr>
        <w:lastRenderedPageBreak/>
        <w:t>МУНИЦИПАЛЬНОЕ КАЗЕННОЕ УЧРЕЖДЕНИЕ КУЛЬТУРЫ  ПОСЕВКИНСКОГО СЕЛЬСКОГО ПОСЕЛЕНИЯ  «ЦЕНТР ДОСУГА И ИНФОРМАЦИИ»</w:t>
      </w:r>
    </w:p>
    <w:p w:rsidR="00C0469A" w:rsidRPr="00C0469A" w:rsidRDefault="00C0469A" w:rsidP="00C0469A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0469A">
        <w:rPr>
          <w:rFonts w:ascii="Times New Roman" w:hAnsi="Times New Roman"/>
          <w:b/>
          <w:szCs w:val="28"/>
        </w:rPr>
        <w:t>_____________________________________________________________</w:t>
      </w:r>
    </w:p>
    <w:p w:rsidR="00C0469A" w:rsidRPr="00C0469A" w:rsidRDefault="00C0469A" w:rsidP="00C0469A">
      <w:pPr>
        <w:spacing w:line="240" w:lineRule="auto"/>
        <w:jc w:val="center"/>
        <w:rPr>
          <w:rFonts w:ascii="Times New Roman" w:hAnsi="Times New Roman"/>
          <w:sz w:val="24"/>
        </w:rPr>
      </w:pPr>
      <w:proofErr w:type="gramStart"/>
      <w:r w:rsidRPr="00C0469A">
        <w:rPr>
          <w:rFonts w:ascii="Times New Roman" w:hAnsi="Times New Roman"/>
          <w:sz w:val="24"/>
        </w:rPr>
        <w:t xml:space="preserve">ул. Строительная д. 1 (а) п.с. Павловка, 397218, тел. (47348) 4-53-13, </w:t>
      </w:r>
      <w:proofErr w:type="gramEnd"/>
    </w:p>
    <w:p w:rsidR="00C0469A" w:rsidRPr="00C0469A" w:rsidRDefault="00C0469A" w:rsidP="00C0469A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  <w:r w:rsidRPr="00C0469A">
        <w:rPr>
          <w:rFonts w:ascii="Times New Roman" w:hAnsi="Times New Roman"/>
          <w:sz w:val="24"/>
        </w:rPr>
        <w:t>ОГРН 1113604002324, ИНН/КПП 360901001/3609005755</w:t>
      </w:r>
    </w:p>
    <w:p w:rsidR="00C0469A" w:rsidRPr="00C0469A" w:rsidRDefault="00C0469A" w:rsidP="00C0469A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</w:p>
    <w:p w:rsidR="00C0469A" w:rsidRPr="00C0469A" w:rsidRDefault="00C0469A" w:rsidP="00C0469A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 w:rsidRPr="00C0469A">
        <w:rPr>
          <w:rFonts w:ascii="Times New Roman" w:hAnsi="Times New Roman"/>
          <w:sz w:val="24"/>
        </w:rPr>
        <w:t>Приложение № 5</w:t>
      </w:r>
    </w:p>
    <w:p w:rsidR="00C0469A" w:rsidRPr="00C0469A" w:rsidRDefault="00F82B72" w:rsidP="00F82B72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№ 1  от 09.01.2020 г</w:t>
      </w:r>
      <w:r w:rsidR="00C0469A" w:rsidRPr="00C0469A">
        <w:rPr>
          <w:rFonts w:ascii="Times New Roman" w:hAnsi="Times New Roman"/>
          <w:sz w:val="24"/>
        </w:rPr>
        <w:t>.</w:t>
      </w:r>
    </w:p>
    <w:p w:rsidR="00C0469A" w:rsidRPr="00C0469A" w:rsidRDefault="00C0469A" w:rsidP="00C0469A">
      <w:pPr>
        <w:spacing w:line="240" w:lineRule="auto"/>
        <w:ind w:firstLine="142"/>
        <w:jc w:val="center"/>
        <w:rPr>
          <w:rFonts w:ascii="Times New Roman" w:hAnsi="Times New Roman"/>
          <w:b/>
          <w:sz w:val="24"/>
        </w:rPr>
      </w:pPr>
      <w:r w:rsidRPr="00C0469A">
        <w:rPr>
          <w:rFonts w:ascii="Times New Roman" w:hAnsi="Times New Roman"/>
          <w:b/>
          <w:sz w:val="24"/>
        </w:rPr>
        <w:t xml:space="preserve">ПОРЯДОК, </w:t>
      </w:r>
    </w:p>
    <w:p w:rsidR="00C0469A" w:rsidRPr="00C0469A" w:rsidRDefault="00C0469A" w:rsidP="00C0469A">
      <w:pPr>
        <w:spacing w:line="240" w:lineRule="auto"/>
        <w:ind w:firstLine="142"/>
        <w:jc w:val="center"/>
        <w:rPr>
          <w:rFonts w:ascii="Times New Roman" w:hAnsi="Times New Roman"/>
          <w:b/>
          <w:sz w:val="24"/>
        </w:rPr>
      </w:pPr>
      <w:r w:rsidRPr="00C0469A">
        <w:rPr>
          <w:rFonts w:ascii="Times New Roman" w:hAnsi="Times New Roman"/>
          <w:b/>
          <w:sz w:val="24"/>
        </w:rPr>
        <w:t>взаимодействия с правоохранительными органами в сфере противодействия коррупции</w:t>
      </w:r>
    </w:p>
    <w:p w:rsidR="00C0469A" w:rsidRPr="00C0469A" w:rsidRDefault="00C0469A" w:rsidP="00C0469A">
      <w:pPr>
        <w:numPr>
          <w:ilvl w:val="0"/>
          <w:numId w:val="2"/>
        </w:numPr>
        <w:contextualSpacing/>
        <w:jc w:val="center"/>
        <w:rPr>
          <w:rFonts w:ascii="Times New Roman" w:hAnsi="Times New Roman"/>
          <w:b/>
          <w:color w:val="000000"/>
          <w:sz w:val="24"/>
        </w:rPr>
      </w:pPr>
      <w:r w:rsidRPr="00C0469A">
        <w:rPr>
          <w:rFonts w:ascii="Times New Roman" w:hAnsi="Times New Roman"/>
          <w:b/>
          <w:color w:val="000000"/>
          <w:sz w:val="24"/>
        </w:rPr>
        <w:t>Общие положения</w:t>
      </w:r>
    </w:p>
    <w:p w:rsidR="00C0469A" w:rsidRPr="00C0469A" w:rsidRDefault="00C0469A" w:rsidP="00F82B72">
      <w:pPr>
        <w:spacing w:line="240" w:lineRule="auto"/>
        <w:ind w:firstLine="0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1.1   Настоящий порядок взаимодействия МКУК «</w:t>
      </w:r>
      <w:proofErr w:type="spellStart"/>
      <w:r w:rsidRPr="00C0469A">
        <w:rPr>
          <w:rFonts w:ascii="Times New Roman" w:hAnsi="Times New Roman"/>
          <w:color w:val="000000"/>
          <w:sz w:val="24"/>
        </w:rPr>
        <w:t>Посевкинского</w:t>
      </w:r>
      <w:proofErr w:type="spellEnd"/>
      <w:r w:rsidRPr="00C0469A">
        <w:rPr>
          <w:rFonts w:ascii="Times New Roman" w:hAnsi="Times New Roman"/>
          <w:color w:val="000000"/>
          <w:sz w:val="24"/>
        </w:rPr>
        <w:t xml:space="preserve"> сельского поселения » ЦДИ  (далее - Учреждение) с правоохранительными органами в сфере противодействия коррупции (далее - Порядок) разработан в соответствии с Федеральным законом от 25 декабря 2008 г. № 273 –ФЗ «О противодействии коррупции». </w:t>
      </w:r>
    </w:p>
    <w:p w:rsidR="00C0469A" w:rsidRPr="00C0469A" w:rsidRDefault="00C0469A" w:rsidP="00C0469A">
      <w:pPr>
        <w:spacing w:line="240" w:lineRule="auto"/>
        <w:ind w:firstLine="425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1.2.  Настоящий Порядок устанавливает общие правила организации деятельности по взаимодействию с правоохранительными органами, содержит описание процесса взаимодействия Учреждения с правоохранительными органами (далее - органы).</w:t>
      </w:r>
    </w:p>
    <w:p w:rsidR="00C0469A" w:rsidRPr="00C0469A" w:rsidRDefault="00C0469A" w:rsidP="00C0469A">
      <w:pPr>
        <w:spacing w:line="240" w:lineRule="auto"/>
        <w:ind w:firstLine="425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1.3.   Условия настоящего Порядка  распространяются на всех сотрудников Учреждения.</w:t>
      </w:r>
    </w:p>
    <w:p w:rsidR="00C0469A" w:rsidRPr="00C0469A" w:rsidRDefault="00C0469A" w:rsidP="00C0469A">
      <w:pPr>
        <w:spacing w:line="240" w:lineRule="auto"/>
        <w:ind w:firstLine="425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 xml:space="preserve">1.4. В </w:t>
      </w:r>
      <w:proofErr w:type="gramStart"/>
      <w:r w:rsidRPr="00C0469A">
        <w:rPr>
          <w:rFonts w:ascii="Times New Roman" w:hAnsi="Times New Roman"/>
          <w:color w:val="000000"/>
          <w:sz w:val="24"/>
        </w:rPr>
        <w:t>соответствии</w:t>
      </w:r>
      <w:proofErr w:type="gramEnd"/>
      <w:r w:rsidRPr="00C0469A">
        <w:rPr>
          <w:rFonts w:ascii="Times New Roman" w:hAnsi="Times New Roman"/>
          <w:color w:val="000000"/>
          <w:sz w:val="24"/>
        </w:rPr>
        <w:t xml:space="preserve"> со статьей 1 Федерального закона от 25.12.2008 № 273 –ФЗ «О противодействии коррупции» коррупцией является:</w:t>
      </w:r>
    </w:p>
    <w:p w:rsidR="00C0469A" w:rsidRPr="00C0469A" w:rsidRDefault="00C0469A" w:rsidP="00C0469A">
      <w:pPr>
        <w:spacing w:line="240" w:lineRule="auto"/>
        <w:ind w:firstLine="425"/>
        <w:contextualSpacing/>
        <w:rPr>
          <w:rFonts w:ascii="Times New Roman" w:hAnsi="Times New Roman"/>
          <w:color w:val="000000"/>
          <w:sz w:val="24"/>
        </w:rPr>
      </w:pPr>
      <w:proofErr w:type="gramStart"/>
      <w:r w:rsidRPr="00C0469A">
        <w:rPr>
          <w:rFonts w:ascii="Times New Roman" w:hAnsi="Times New Roman"/>
          <w:color w:val="000000"/>
          <w:sz w:val="24"/>
        </w:rPr>
        <w:t>а) Д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лицами;</w:t>
      </w:r>
      <w:proofErr w:type="gramEnd"/>
    </w:p>
    <w:p w:rsidR="00C0469A" w:rsidRPr="00C0469A" w:rsidRDefault="00C0469A" w:rsidP="00C0469A">
      <w:pPr>
        <w:spacing w:line="240" w:lineRule="auto"/>
        <w:ind w:firstLine="425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C0469A" w:rsidRPr="00C0469A" w:rsidRDefault="00C0469A" w:rsidP="00C0469A">
      <w:pPr>
        <w:spacing w:line="240" w:lineRule="auto"/>
        <w:ind w:firstLine="425"/>
        <w:contextualSpacing/>
        <w:rPr>
          <w:rFonts w:ascii="Times New Roman" w:hAnsi="Times New Roman"/>
          <w:color w:val="000000"/>
          <w:sz w:val="24"/>
        </w:rPr>
      </w:pPr>
    </w:p>
    <w:p w:rsidR="00C0469A" w:rsidRPr="00F82B72" w:rsidRDefault="00C0469A" w:rsidP="00F82B72">
      <w:pPr>
        <w:numPr>
          <w:ilvl w:val="0"/>
          <w:numId w:val="2"/>
        </w:num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</w:rPr>
      </w:pPr>
      <w:r w:rsidRPr="00C0469A">
        <w:rPr>
          <w:rFonts w:ascii="Times New Roman" w:hAnsi="Times New Roman"/>
          <w:b/>
          <w:color w:val="000000"/>
          <w:sz w:val="24"/>
        </w:rPr>
        <w:t>Сотрудничество и порядок обращения Учреждения в правоохранительные органы</w:t>
      </w:r>
    </w:p>
    <w:p w:rsidR="00C0469A" w:rsidRPr="00C0469A" w:rsidRDefault="00C0469A" w:rsidP="00C0469A">
      <w:pPr>
        <w:numPr>
          <w:ilvl w:val="1"/>
          <w:numId w:val="3"/>
        </w:numPr>
        <w:spacing w:line="240" w:lineRule="auto"/>
        <w:ind w:left="0"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Сотрудничество с правоохранительными органами является важным показателем действительной приверженности Учреждения, декларируемым антикоррупционным стандартом поведения. Данное сотрудничество может осуществляться в различных формах:</w:t>
      </w:r>
    </w:p>
    <w:p w:rsidR="00C0469A" w:rsidRPr="00C0469A" w:rsidRDefault="00C0469A" w:rsidP="00C0469A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 xml:space="preserve">- Учреждение принимает на себя публичное обязательство сообщать в соответствующие органы о случаях совершения коррупционных </w:t>
      </w:r>
      <w:proofErr w:type="spellStart"/>
      <w:r w:rsidRPr="00C0469A">
        <w:rPr>
          <w:rFonts w:ascii="Times New Roman" w:hAnsi="Times New Roman"/>
          <w:color w:val="000000"/>
          <w:sz w:val="24"/>
        </w:rPr>
        <w:t>правонарушений</w:t>
      </w:r>
      <w:proofErr w:type="gramStart"/>
      <w:r w:rsidRPr="00C0469A">
        <w:rPr>
          <w:rFonts w:ascii="Times New Roman" w:hAnsi="Times New Roman"/>
          <w:color w:val="000000"/>
          <w:sz w:val="24"/>
        </w:rPr>
        <w:t>,о</w:t>
      </w:r>
      <w:proofErr w:type="spellEnd"/>
      <w:proofErr w:type="gramEnd"/>
      <w:r w:rsidRPr="00C0469A">
        <w:rPr>
          <w:rFonts w:ascii="Times New Roman" w:hAnsi="Times New Roman"/>
          <w:color w:val="000000"/>
          <w:sz w:val="24"/>
        </w:rPr>
        <w:t xml:space="preserve"> которых Учреждению (работникам Учреждения) стало известно. Необходимость сообщения в соответствующие органы о случаях совершения коррупционных правонарушений, о которых стало известно Учреждению, закрепляется за лицом, ответственным по вопросам реализации мер по противодействию коррупции в Учреждении;</w:t>
      </w:r>
    </w:p>
    <w:p w:rsidR="00C0469A" w:rsidRPr="00C0469A" w:rsidRDefault="00C0469A" w:rsidP="00F82B72">
      <w:pPr>
        <w:spacing w:line="240" w:lineRule="auto"/>
        <w:ind w:firstLine="852"/>
        <w:contextualSpacing/>
        <w:rPr>
          <w:rFonts w:ascii="Times New Roman" w:hAnsi="Times New Roman"/>
          <w:color w:val="000000"/>
          <w:sz w:val="24"/>
        </w:rPr>
      </w:pPr>
      <w:proofErr w:type="gramStart"/>
      <w:r w:rsidRPr="00C0469A">
        <w:rPr>
          <w:rFonts w:ascii="Times New Roman" w:hAnsi="Times New Roman"/>
          <w:color w:val="000000"/>
          <w:sz w:val="24"/>
        </w:rPr>
        <w:t>- Учреждение принимает на себя обязательство воздерживаться от каких=либо санкций в отношении своих сотрудников, сообщивших в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C0469A" w:rsidRPr="00C0469A" w:rsidRDefault="00C0469A" w:rsidP="00C0469A">
      <w:pPr>
        <w:numPr>
          <w:ilvl w:val="1"/>
          <w:numId w:val="3"/>
        </w:numPr>
        <w:spacing w:line="240" w:lineRule="auto"/>
        <w:ind w:left="0"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lastRenderedPageBreak/>
        <w:t xml:space="preserve"> Сотрудничество с органами также проявляется в форме:</w:t>
      </w:r>
    </w:p>
    <w:p w:rsidR="00C0469A" w:rsidRPr="00C0469A" w:rsidRDefault="00C0469A" w:rsidP="00C0469A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C0469A" w:rsidRPr="00C0469A" w:rsidRDefault="00C0469A" w:rsidP="00C0469A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- оказания содействия уполномоченным представителям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0469A" w:rsidRPr="00C0469A" w:rsidRDefault="00C0469A" w:rsidP="00C0469A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2.3 Руководство Учреждения и ее сотрудники обязаны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содержащей данные о коррупционных правонарушениях.</w:t>
      </w:r>
    </w:p>
    <w:p w:rsidR="00C0469A" w:rsidRPr="00C0469A" w:rsidRDefault="00C0469A" w:rsidP="00C0469A">
      <w:pPr>
        <w:tabs>
          <w:tab w:val="left" w:pos="0"/>
        </w:tabs>
        <w:spacing w:line="240" w:lineRule="auto"/>
        <w:ind w:firstLine="0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 xml:space="preserve">      2.4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C0469A" w:rsidRPr="00C0469A" w:rsidRDefault="00C0469A" w:rsidP="00C0469A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2.5</w:t>
      </w:r>
      <w:proofErr w:type="gramStart"/>
      <w:r w:rsidRPr="00C0469A">
        <w:rPr>
          <w:rFonts w:ascii="Times New Roman" w:hAnsi="Times New Roman"/>
          <w:color w:val="000000"/>
          <w:sz w:val="24"/>
        </w:rPr>
        <w:t xml:space="preserve"> В</w:t>
      </w:r>
      <w:proofErr w:type="gramEnd"/>
      <w:r w:rsidRPr="00C0469A">
        <w:rPr>
          <w:rFonts w:ascii="Times New Roman" w:hAnsi="Times New Roman"/>
          <w:color w:val="000000"/>
          <w:sz w:val="24"/>
        </w:rPr>
        <w:t>се письменные обращения к представителям органов, готовятся инициаторами обращений – сотрудниками Учреждения, предоставляются на согласование руководителю Учреждения, без визы руководителя Учреждения письменные обращения не допускаются. Конфиденциальность полученных сведений обеспечивается лицом, получившим уведомление.</w:t>
      </w:r>
    </w:p>
    <w:p w:rsidR="00C0469A" w:rsidRPr="00C0469A" w:rsidRDefault="00C0469A" w:rsidP="00C0469A">
      <w:pPr>
        <w:spacing w:line="240" w:lineRule="auto"/>
        <w:ind w:firstLine="0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 xml:space="preserve">      2.6. Руководитель Учреждения или иное лицо, ответственное по вопросам реализации мер по противодействию коррупции в Учреждении несут персональную ответственность за эффективность осуществления соответствующего взаимодействия.</w:t>
      </w:r>
    </w:p>
    <w:p w:rsidR="00C0469A" w:rsidRPr="00C0469A" w:rsidRDefault="00C0469A" w:rsidP="00C0469A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2.7 Руководитель Учреждения планирует и организует встречи сотрудников Учреждения с правоохранительными органами.</w:t>
      </w:r>
    </w:p>
    <w:p w:rsidR="00C0469A" w:rsidRPr="00C0469A" w:rsidRDefault="00C0469A" w:rsidP="00C0469A">
      <w:pPr>
        <w:spacing w:line="240" w:lineRule="auto"/>
        <w:ind w:left="426" w:firstLine="0"/>
        <w:contextualSpacing/>
        <w:rPr>
          <w:rFonts w:ascii="Times New Roman" w:hAnsi="Times New Roman"/>
          <w:color w:val="000000"/>
          <w:sz w:val="24"/>
        </w:rPr>
      </w:pPr>
    </w:p>
    <w:p w:rsidR="00C0469A" w:rsidRPr="00C0469A" w:rsidRDefault="00C0469A" w:rsidP="00C0469A">
      <w:pPr>
        <w:numPr>
          <w:ilvl w:val="0"/>
          <w:numId w:val="2"/>
        </w:num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</w:rPr>
      </w:pPr>
      <w:r w:rsidRPr="00C0469A">
        <w:rPr>
          <w:rFonts w:ascii="Times New Roman" w:hAnsi="Times New Roman"/>
          <w:b/>
          <w:color w:val="000000"/>
          <w:sz w:val="24"/>
        </w:rPr>
        <w:t>Памятка для сотрудников учреждения</w:t>
      </w:r>
    </w:p>
    <w:p w:rsidR="00C0469A" w:rsidRPr="00C0469A" w:rsidRDefault="00C0469A" w:rsidP="00C0469A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3.1 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C0469A" w:rsidRPr="00C0469A" w:rsidRDefault="00C0469A" w:rsidP="00C0469A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3.2 В дежурной части органа внутренних дел, приемной органов прокуратуры,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 сообщение.</w:t>
      </w:r>
    </w:p>
    <w:p w:rsidR="00C0469A" w:rsidRPr="00C0469A" w:rsidRDefault="00C0469A" w:rsidP="00C0469A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 xml:space="preserve">3.3 Вы имеете право получить копию своего заявления с отметкой о регистрации его в правоохранительном органе или талон </w:t>
      </w:r>
      <w:proofErr w:type="gramStart"/>
      <w:r w:rsidRPr="00C0469A">
        <w:rPr>
          <w:rFonts w:ascii="Times New Roman" w:hAnsi="Times New Roman"/>
          <w:color w:val="000000"/>
          <w:sz w:val="24"/>
        </w:rPr>
        <w:t>–у</w:t>
      </w:r>
      <w:proofErr w:type="gramEnd"/>
      <w:r w:rsidRPr="00C0469A">
        <w:rPr>
          <w:rFonts w:ascii="Times New Roman" w:hAnsi="Times New Roman"/>
          <w:color w:val="000000"/>
          <w:sz w:val="24"/>
        </w:rPr>
        <w:t>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C0469A" w:rsidRPr="00C0469A" w:rsidRDefault="00C0469A" w:rsidP="00C0469A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 xml:space="preserve">3.4 В правоохранительном  </w:t>
      </w:r>
      <w:proofErr w:type="gramStart"/>
      <w:r w:rsidRPr="00C0469A">
        <w:rPr>
          <w:rFonts w:ascii="Times New Roman" w:hAnsi="Times New Roman"/>
          <w:color w:val="000000"/>
          <w:sz w:val="24"/>
        </w:rPr>
        <w:t>органе</w:t>
      </w:r>
      <w:proofErr w:type="gramEnd"/>
      <w:r w:rsidRPr="00C0469A">
        <w:rPr>
          <w:rFonts w:ascii="Times New Roman" w:hAnsi="Times New Roman"/>
          <w:color w:val="000000"/>
          <w:sz w:val="24"/>
        </w:rPr>
        <w:t xml:space="preserve">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C0469A" w:rsidRPr="00C0469A" w:rsidRDefault="00C0469A" w:rsidP="00C0469A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 xml:space="preserve">3.5. </w:t>
      </w:r>
      <w:proofErr w:type="gramStart"/>
      <w:r w:rsidRPr="00C0469A">
        <w:rPr>
          <w:rFonts w:ascii="Times New Roman" w:hAnsi="Times New Roman"/>
          <w:color w:val="000000"/>
          <w:sz w:val="24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  <w:proofErr w:type="gramEnd"/>
    </w:p>
    <w:p w:rsidR="00C0469A" w:rsidRPr="00C0469A" w:rsidRDefault="00C0469A" w:rsidP="00C0469A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</w:p>
    <w:p w:rsidR="00C0469A" w:rsidRDefault="00C0469A" w:rsidP="00C0469A">
      <w:pPr>
        <w:spacing w:line="240" w:lineRule="auto"/>
        <w:ind w:left="1129" w:firstLine="0"/>
        <w:contextualSpacing/>
        <w:jc w:val="right"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Принято на заседании общего собрания трудового коллектива</w:t>
      </w:r>
    </w:p>
    <w:p w:rsidR="00C0469A" w:rsidRPr="00C0469A" w:rsidRDefault="00C0469A" w:rsidP="00C0469A">
      <w:pPr>
        <w:spacing w:line="240" w:lineRule="auto"/>
        <w:ind w:left="1129" w:firstLine="0"/>
        <w:contextualSpacing/>
        <w:jc w:val="right"/>
        <w:rPr>
          <w:rFonts w:ascii="Times New Roman" w:hAnsi="Times New Roman"/>
          <w:color w:val="000000"/>
          <w:sz w:val="24"/>
        </w:rPr>
      </w:pPr>
      <w:bookmarkStart w:id="0" w:name="_GoBack"/>
      <w:bookmarkEnd w:id="0"/>
      <w:r w:rsidRPr="00C0469A">
        <w:rPr>
          <w:rFonts w:ascii="Times New Roman" w:hAnsi="Times New Roman"/>
          <w:color w:val="000000"/>
          <w:sz w:val="24"/>
        </w:rPr>
        <w:t>МКУК «</w:t>
      </w:r>
      <w:proofErr w:type="spellStart"/>
      <w:r w:rsidRPr="00C0469A">
        <w:rPr>
          <w:rFonts w:ascii="Times New Roman" w:hAnsi="Times New Roman"/>
          <w:color w:val="000000"/>
          <w:sz w:val="24"/>
        </w:rPr>
        <w:t>Посевкинского</w:t>
      </w:r>
      <w:proofErr w:type="spellEnd"/>
      <w:r w:rsidRPr="00C0469A">
        <w:rPr>
          <w:rFonts w:ascii="Times New Roman" w:hAnsi="Times New Roman"/>
          <w:color w:val="000000"/>
          <w:sz w:val="24"/>
        </w:rPr>
        <w:t xml:space="preserve"> сельского поселения » ЦДИ </w:t>
      </w:r>
    </w:p>
    <w:p w:rsidR="00C0469A" w:rsidRPr="00C0469A" w:rsidRDefault="00C0469A" w:rsidP="00C0469A">
      <w:pPr>
        <w:spacing w:line="240" w:lineRule="auto"/>
        <w:ind w:left="1129" w:firstLine="0"/>
        <w:contextualSpacing/>
        <w:jc w:val="right"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30 декабря   2017 г. протокол №  1</w:t>
      </w:r>
    </w:p>
    <w:p w:rsidR="00C0469A" w:rsidRPr="00C0469A" w:rsidRDefault="00C0469A" w:rsidP="00C0469A">
      <w:pPr>
        <w:jc w:val="center"/>
        <w:rPr>
          <w:szCs w:val="28"/>
        </w:rPr>
      </w:pPr>
      <w:r w:rsidRPr="00C0469A">
        <w:rPr>
          <w:b/>
          <w:szCs w:val="28"/>
        </w:rPr>
        <w:lastRenderedPageBreak/>
        <w:t>МУНИЦИПАЛЬНОЕ КАЗЕННОЕ УЧРЕЖДЕНИЕ КУЛЬТУРЫ  ПОСЕВКИНСКОГО СЕЛЬСКОГО ПОСЕЛЕНИЯ  «ЦЕНТР ДОСУГА И ИНФОРМАЦИИ»</w:t>
      </w:r>
    </w:p>
    <w:p w:rsidR="00C0469A" w:rsidRPr="00C0469A" w:rsidRDefault="00C0469A" w:rsidP="00C0469A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0469A">
        <w:rPr>
          <w:rFonts w:ascii="Times New Roman" w:hAnsi="Times New Roman"/>
          <w:b/>
          <w:szCs w:val="28"/>
        </w:rPr>
        <w:t>_____________________________________________________________</w:t>
      </w:r>
    </w:p>
    <w:p w:rsidR="00C0469A" w:rsidRPr="00C0469A" w:rsidRDefault="00C0469A" w:rsidP="00C0469A">
      <w:pPr>
        <w:spacing w:line="240" w:lineRule="auto"/>
        <w:jc w:val="center"/>
        <w:rPr>
          <w:rFonts w:ascii="Times New Roman" w:hAnsi="Times New Roman"/>
          <w:sz w:val="24"/>
        </w:rPr>
      </w:pPr>
      <w:proofErr w:type="gramStart"/>
      <w:r w:rsidRPr="00C0469A">
        <w:rPr>
          <w:rFonts w:ascii="Times New Roman" w:hAnsi="Times New Roman"/>
          <w:sz w:val="24"/>
        </w:rPr>
        <w:t xml:space="preserve">ул. Строительная д. 1 (а) п.с. Павловка, 397218, тел. (47348) 4-53-13, </w:t>
      </w:r>
      <w:proofErr w:type="gramEnd"/>
    </w:p>
    <w:p w:rsidR="00C0469A" w:rsidRPr="00C0469A" w:rsidRDefault="00C0469A" w:rsidP="00C0469A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  <w:r w:rsidRPr="00C0469A">
        <w:rPr>
          <w:rFonts w:ascii="Times New Roman" w:hAnsi="Times New Roman"/>
          <w:sz w:val="24"/>
        </w:rPr>
        <w:t>ОГРН 1113604002324, ИНН/КПП 360901001/3609005755</w:t>
      </w:r>
    </w:p>
    <w:p w:rsidR="00C0469A" w:rsidRPr="00C0469A" w:rsidRDefault="00C0469A" w:rsidP="00C0469A"/>
    <w:p w:rsidR="00C0469A" w:rsidRPr="00C0469A" w:rsidRDefault="00C0469A" w:rsidP="00C0469A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</w:p>
    <w:p w:rsidR="00C0469A" w:rsidRPr="00C0469A" w:rsidRDefault="00C0469A" w:rsidP="00C0469A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 w:rsidRPr="00C0469A">
        <w:rPr>
          <w:rFonts w:ascii="Times New Roman" w:hAnsi="Times New Roman"/>
          <w:sz w:val="24"/>
        </w:rPr>
        <w:t>Приложение № 6</w:t>
      </w:r>
    </w:p>
    <w:p w:rsidR="00F82B72" w:rsidRDefault="00F82B72" w:rsidP="00F82B72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№ 1  от 09.01.2020 г.</w:t>
      </w:r>
    </w:p>
    <w:p w:rsidR="00C0469A" w:rsidRPr="00C0469A" w:rsidRDefault="00C0469A" w:rsidP="00C0469A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 w:rsidRPr="00C0469A">
        <w:rPr>
          <w:rFonts w:ascii="Times New Roman" w:hAnsi="Times New Roman"/>
          <w:sz w:val="24"/>
        </w:rPr>
        <w:t>.</w:t>
      </w:r>
    </w:p>
    <w:p w:rsidR="00C0469A" w:rsidRPr="00C0469A" w:rsidRDefault="00C0469A" w:rsidP="00C0469A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</w:p>
    <w:p w:rsidR="00C0469A" w:rsidRPr="00C0469A" w:rsidRDefault="00C0469A" w:rsidP="00C0469A">
      <w:pPr>
        <w:spacing w:line="240" w:lineRule="auto"/>
        <w:ind w:firstLine="142"/>
        <w:jc w:val="center"/>
        <w:rPr>
          <w:rFonts w:ascii="Times New Roman" w:hAnsi="Times New Roman"/>
          <w:b/>
          <w:sz w:val="24"/>
        </w:rPr>
      </w:pPr>
      <w:r w:rsidRPr="00C0469A">
        <w:rPr>
          <w:rFonts w:ascii="Times New Roman" w:hAnsi="Times New Roman"/>
          <w:b/>
          <w:sz w:val="24"/>
        </w:rPr>
        <w:t>Оценка коррупционных рисков деятельности</w:t>
      </w:r>
    </w:p>
    <w:p w:rsidR="00C0469A" w:rsidRPr="00C0469A" w:rsidRDefault="00C0469A" w:rsidP="00C0469A"/>
    <w:p w:rsidR="00C0469A" w:rsidRPr="00C0469A" w:rsidRDefault="00C0469A" w:rsidP="00C0469A">
      <w:pPr>
        <w:numPr>
          <w:ilvl w:val="0"/>
          <w:numId w:val="2"/>
        </w:numPr>
        <w:contextualSpacing/>
        <w:jc w:val="center"/>
        <w:rPr>
          <w:rFonts w:ascii="Times New Roman" w:hAnsi="Times New Roman"/>
          <w:b/>
          <w:color w:val="000000"/>
          <w:sz w:val="24"/>
          <w:lang w:val="en-US"/>
        </w:rPr>
      </w:pPr>
      <w:r w:rsidRPr="00C0469A">
        <w:rPr>
          <w:rFonts w:ascii="Times New Roman" w:hAnsi="Times New Roman"/>
          <w:b/>
          <w:color w:val="000000"/>
          <w:sz w:val="24"/>
        </w:rPr>
        <w:t>Общие положения</w:t>
      </w:r>
    </w:p>
    <w:p w:rsidR="00C0469A" w:rsidRPr="00C0469A" w:rsidRDefault="00C0469A" w:rsidP="00C0469A">
      <w:pPr>
        <w:tabs>
          <w:tab w:val="left" w:pos="5103"/>
        </w:tabs>
        <w:spacing w:line="240" w:lineRule="auto"/>
        <w:ind w:right="-1" w:firstLine="0"/>
        <w:jc w:val="left"/>
        <w:rPr>
          <w:rFonts w:ascii="Times New Roman" w:hAnsi="Times New Roman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 xml:space="preserve">1.1  Целью оценки коррупционных рисков является определение конкретных процессов и видов деятельности  </w:t>
      </w:r>
      <w:r w:rsidRPr="00C0469A">
        <w:rPr>
          <w:rFonts w:ascii="Times New Roman" w:hAnsi="Times New Roman"/>
          <w:sz w:val="24"/>
        </w:rPr>
        <w:t xml:space="preserve">МКУК </w:t>
      </w:r>
      <w:proofErr w:type="spellStart"/>
      <w:r w:rsidRPr="00C0469A">
        <w:rPr>
          <w:rFonts w:ascii="Times New Roman" w:hAnsi="Times New Roman"/>
          <w:sz w:val="24"/>
        </w:rPr>
        <w:t>Посевкинского</w:t>
      </w:r>
      <w:proofErr w:type="spellEnd"/>
      <w:r w:rsidRPr="00C0469A">
        <w:rPr>
          <w:rFonts w:ascii="Times New Roman" w:hAnsi="Times New Roman"/>
          <w:sz w:val="24"/>
        </w:rPr>
        <w:t xml:space="preserve"> сельского поселения  «ЦДИ»</w:t>
      </w:r>
    </w:p>
    <w:p w:rsidR="00C0469A" w:rsidRPr="00C0469A" w:rsidRDefault="00C0469A" w:rsidP="00C0469A">
      <w:pPr>
        <w:spacing w:line="240" w:lineRule="auto"/>
        <w:ind w:firstLine="425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 xml:space="preserve"> (далее - Учреждение), при реализации которых наиболее высока вероятность совершения работниками Учреждения коррупционных </w:t>
      </w:r>
      <w:proofErr w:type="gramStart"/>
      <w:r w:rsidRPr="00C0469A">
        <w:rPr>
          <w:rFonts w:ascii="Times New Roman" w:hAnsi="Times New Roman"/>
          <w:color w:val="000000"/>
          <w:sz w:val="24"/>
        </w:rPr>
        <w:t>правонарушений</w:t>
      </w:r>
      <w:proofErr w:type="gramEnd"/>
      <w:r w:rsidRPr="00C0469A">
        <w:rPr>
          <w:rFonts w:ascii="Times New Roman" w:hAnsi="Times New Roman"/>
          <w:color w:val="000000"/>
          <w:sz w:val="24"/>
        </w:rPr>
        <w:t xml:space="preserve"> как в целях получения личной выгоды, так и в целях получения выгоды Учреждением.</w:t>
      </w:r>
    </w:p>
    <w:p w:rsidR="00C0469A" w:rsidRPr="00C0469A" w:rsidRDefault="00C0469A" w:rsidP="00C0469A">
      <w:pPr>
        <w:spacing w:line="240" w:lineRule="auto"/>
        <w:ind w:firstLine="425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1.2. 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C0469A" w:rsidRPr="00C0469A" w:rsidRDefault="00C0469A" w:rsidP="00C0469A">
      <w:pPr>
        <w:spacing w:line="240" w:lineRule="auto"/>
        <w:ind w:firstLine="425"/>
        <w:contextualSpacing/>
        <w:rPr>
          <w:rFonts w:ascii="Times New Roman" w:hAnsi="Times New Roman"/>
          <w:color w:val="000000"/>
          <w:sz w:val="24"/>
        </w:rPr>
      </w:pPr>
    </w:p>
    <w:p w:rsidR="00C0469A" w:rsidRPr="00C0469A" w:rsidRDefault="00C0469A" w:rsidP="00C0469A">
      <w:pPr>
        <w:numPr>
          <w:ilvl w:val="0"/>
          <w:numId w:val="2"/>
        </w:num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</w:rPr>
      </w:pPr>
      <w:r w:rsidRPr="00C0469A">
        <w:rPr>
          <w:rFonts w:ascii="Times New Roman" w:hAnsi="Times New Roman"/>
          <w:b/>
          <w:color w:val="000000"/>
          <w:sz w:val="24"/>
        </w:rPr>
        <w:t>Порядок оценки коррупционных рисков</w:t>
      </w:r>
    </w:p>
    <w:p w:rsidR="00C0469A" w:rsidRPr="00C0469A" w:rsidRDefault="00C0469A" w:rsidP="00C0469A">
      <w:pPr>
        <w:ind w:left="1429"/>
        <w:contextualSpacing/>
        <w:rPr>
          <w:rFonts w:ascii="Times New Roman" w:hAnsi="Times New Roman"/>
          <w:b/>
          <w:color w:val="000000"/>
          <w:sz w:val="24"/>
        </w:rPr>
      </w:pPr>
    </w:p>
    <w:p w:rsidR="00C0469A" w:rsidRPr="00C0469A" w:rsidRDefault="00C0469A" w:rsidP="00C0469A">
      <w:pPr>
        <w:numPr>
          <w:ilvl w:val="1"/>
          <w:numId w:val="3"/>
        </w:numPr>
        <w:tabs>
          <w:tab w:val="left" w:pos="851"/>
        </w:tabs>
        <w:spacing w:line="240" w:lineRule="auto"/>
        <w:ind w:left="0"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 xml:space="preserve"> Оценка коррупционных рисков (далее - Оценка) проводится как на стадии разработки нормативной правовой базы по вопросам реализации </w:t>
      </w:r>
      <w:proofErr w:type="spellStart"/>
      <w:r w:rsidRPr="00C0469A">
        <w:rPr>
          <w:rFonts w:ascii="Times New Roman" w:hAnsi="Times New Roman"/>
          <w:color w:val="000000"/>
          <w:sz w:val="24"/>
        </w:rPr>
        <w:t>антикоррпционной</w:t>
      </w:r>
      <w:proofErr w:type="spellEnd"/>
      <w:r w:rsidRPr="00C0469A">
        <w:rPr>
          <w:rFonts w:ascii="Times New Roman" w:hAnsi="Times New Roman"/>
          <w:color w:val="000000"/>
          <w:sz w:val="24"/>
        </w:rPr>
        <w:t xml:space="preserve"> политики, так и после ее утверждения на регулярной основе.</w:t>
      </w:r>
    </w:p>
    <w:p w:rsidR="00C0469A" w:rsidRPr="00C0469A" w:rsidRDefault="00C0469A" w:rsidP="00C0469A">
      <w:pPr>
        <w:numPr>
          <w:ilvl w:val="1"/>
          <w:numId w:val="3"/>
        </w:numPr>
        <w:tabs>
          <w:tab w:val="left" w:pos="851"/>
        </w:tabs>
        <w:spacing w:line="240" w:lineRule="auto"/>
        <w:ind w:left="0"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 xml:space="preserve"> Порядок проведения Оценки: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а)  деятельность Учреждения представляется в виде отдельных процессов, в каждом из которых выделяются составные элементы (</w:t>
      </w:r>
      <w:proofErr w:type="spellStart"/>
      <w:r w:rsidRPr="00C0469A">
        <w:rPr>
          <w:rFonts w:ascii="Times New Roman" w:hAnsi="Times New Roman"/>
          <w:color w:val="000000"/>
          <w:sz w:val="24"/>
        </w:rPr>
        <w:t>подпроцессы</w:t>
      </w:r>
      <w:proofErr w:type="spellEnd"/>
      <w:r w:rsidRPr="00C0469A">
        <w:rPr>
          <w:rFonts w:ascii="Times New Roman" w:hAnsi="Times New Roman"/>
          <w:color w:val="000000"/>
          <w:sz w:val="24"/>
        </w:rPr>
        <w:t>);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б) выделяются «критические точки» для каждого процесса и определяются те элементы (</w:t>
      </w:r>
      <w:proofErr w:type="spellStart"/>
      <w:r w:rsidRPr="00C0469A">
        <w:rPr>
          <w:rFonts w:ascii="Times New Roman" w:hAnsi="Times New Roman"/>
          <w:color w:val="000000"/>
          <w:sz w:val="24"/>
        </w:rPr>
        <w:t>подпроцессы</w:t>
      </w:r>
      <w:proofErr w:type="spellEnd"/>
      <w:r w:rsidRPr="00C0469A">
        <w:rPr>
          <w:rFonts w:ascii="Times New Roman" w:hAnsi="Times New Roman"/>
          <w:color w:val="000000"/>
          <w:sz w:val="24"/>
        </w:rPr>
        <w:t>), при реализации которых наиболее вероятно возникновение коррупционных правонарушений;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 xml:space="preserve">в) для каждого </w:t>
      </w:r>
      <w:proofErr w:type="spellStart"/>
      <w:r w:rsidRPr="00C0469A">
        <w:rPr>
          <w:rFonts w:ascii="Times New Roman" w:hAnsi="Times New Roman"/>
          <w:color w:val="000000"/>
          <w:sz w:val="24"/>
        </w:rPr>
        <w:t>подпроцесса</w:t>
      </w:r>
      <w:proofErr w:type="spellEnd"/>
      <w:r w:rsidRPr="00C0469A">
        <w:rPr>
          <w:rFonts w:ascii="Times New Roman" w:hAnsi="Times New Roman"/>
          <w:color w:val="000000"/>
          <w:sz w:val="24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- характеристику выгоды или преимущества, которое может быть получено Учреждением или его отдельными работниками при совершении коррупционного правонарушения;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- должности в Учреждении, которые являются «ключевыми» для совершения коррупционного правонарушения;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- участие каких-либо должностных лиц Учреждения необходимо, чтобы совершение коррупционного правонарушения стало возможным;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- вероятные формы осуществления коррупционных платежей.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lastRenderedPageBreak/>
        <w:t>2.3</w:t>
      </w:r>
      <w:proofErr w:type="gramStart"/>
      <w:r w:rsidRPr="00C0469A">
        <w:rPr>
          <w:rFonts w:ascii="Times New Roman" w:hAnsi="Times New Roman"/>
          <w:color w:val="000000"/>
          <w:sz w:val="24"/>
        </w:rPr>
        <w:t xml:space="preserve">  Н</w:t>
      </w:r>
      <w:proofErr w:type="gramEnd"/>
      <w:r w:rsidRPr="00C0469A">
        <w:rPr>
          <w:rFonts w:ascii="Times New Roman" w:hAnsi="Times New Roman"/>
          <w:color w:val="000000"/>
          <w:sz w:val="24"/>
        </w:rPr>
        <w:t>а основании проведенного анализа подготавливается «Карта коррупционных рисков Учреждения» - сводное описание «критических точек» и возможных коррупционных правонарушений.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2.4. Разрабатывается комплекс мер по устранению или минимизации коррупционных рисков.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</w:p>
    <w:p w:rsidR="00C0469A" w:rsidRPr="00C0469A" w:rsidRDefault="00C0469A" w:rsidP="00C0469A">
      <w:pPr>
        <w:numPr>
          <w:ilvl w:val="0"/>
          <w:numId w:val="2"/>
        </w:numPr>
        <w:tabs>
          <w:tab w:val="left" w:pos="851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</w:rPr>
      </w:pPr>
      <w:r w:rsidRPr="00C0469A">
        <w:rPr>
          <w:rFonts w:ascii="Times New Roman" w:hAnsi="Times New Roman"/>
          <w:b/>
          <w:color w:val="000000"/>
          <w:sz w:val="24"/>
        </w:rPr>
        <w:t>Карта коррупционных рисков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left="1789" w:firstLine="0"/>
        <w:contextualSpacing/>
        <w:rPr>
          <w:rFonts w:ascii="Times New Roman" w:hAnsi="Times New Roman"/>
          <w:b/>
          <w:color w:val="000000"/>
          <w:sz w:val="24"/>
        </w:rPr>
      </w:pP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 xml:space="preserve"> 3.1  В прилагаемой Карте коррупционных рисков (далее - Карта):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а) представлены зоны повышенного коррупционного риска (</w:t>
      </w:r>
      <w:proofErr w:type="spellStart"/>
      <w:r w:rsidRPr="00C0469A">
        <w:rPr>
          <w:rFonts w:ascii="Times New Roman" w:hAnsi="Times New Roman"/>
          <w:color w:val="000000"/>
          <w:sz w:val="24"/>
        </w:rPr>
        <w:t>коррупционноопасные</w:t>
      </w:r>
      <w:proofErr w:type="spellEnd"/>
      <w:r w:rsidRPr="00C0469A">
        <w:rPr>
          <w:rFonts w:ascii="Times New Roman" w:hAnsi="Times New Roman"/>
          <w:color w:val="000000"/>
          <w:sz w:val="24"/>
        </w:rPr>
        <w:t xml:space="preserve"> полномочия), считающиеся наиболее предрасполагающими к возникновению возможных коррупционных правонарушений;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б) указан перечень должностей, связанных с определенной зоной повышенного коррупционного риска (</w:t>
      </w:r>
      <w:proofErr w:type="spellStart"/>
      <w:r w:rsidRPr="00C0469A">
        <w:rPr>
          <w:rFonts w:ascii="Times New Roman" w:hAnsi="Times New Roman"/>
          <w:color w:val="000000"/>
          <w:sz w:val="24"/>
        </w:rPr>
        <w:t>коррупционноопасными</w:t>
      </w:r>
      <w:proofErr w:type="spellEnd"/>
      <w:r w:rsidRPr="00C0469A">
        <w:rPr>
          <w:rFonts w:ascii="Times New Roman" w:hAnsi="Times New Roman"/>
          <w:color w:val="000000"/>
          <w:sz w:val="24"/>
        </w:rPr>
        <w:t xml:space="preserve"> полномочиями);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в) представлены 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г) по каждой зоне повышенного коррупционного риска (</w:t>
      </w:r>
      <w:proofErr w:type="spellStart"/>
      <w:r w:rsidRPr="00C0469A">
        <w:rPr>
          <w:rFonts w:ascii="Times New Roman" w:hAnsi="Times New Roman"/>
          <w:color w:val="000000"/>
          <w:sz w:val="24"/>
        </w:rPr>
        <w:t>коррупционноопасных</w:t>
      </w:r>
      <w:proofErr w:type="spellEnd"/>
      <w:r w:rsidRPr="00C0469A">
        <w:rPr>
          <w:rFonts w:ascii="Times New Roman" w:hAnsi="Times New Roman"/>
          <w:color w:val="000000"/>
          <w:sz w:val="24"/>
        </w:rPr>
        <w:t xml:space="preserve"> полномочий) предложены меры по устранению или минимизации </w:t>
      </w:r>
      <w:proofErr w:type="spellStart"/>
      <w:r w:rsidRPr="00C0469A">
        <w:rPr>
          <w:rFonts w:ascii="Times New Roman" w:hAnsi="Times New Roman"/>
          <w:color w:val="000000"/>
          <w:sz w:val="24"/>
        </w:rPr>
        <w:t>коррупционноопасных</w:t>
      </w:r>
      <w:proofErr w:type="spellEnd"/>
      <w:r w:rsidRPr="00C0469A">
        <w:rPr>
          <w:rFonts w:ascii="Times New Roman" w:hAnsi="Times New Roman"/>
          <w:color w:val="000000"/>
          <w:sz w:val="24"/>
        </w:rPr>
        <w:t xml:space="preserve"> функций;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д)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правонарушения»;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е</w:t>
      </w:r>
      <w:proofErr w:type="gramStart"/>
      <w:r w:rsidRPr="00C0469A">
        <w:rPr>
          <w:rFonts w:ascii="Times New Roman" w:hAnsi="Times New Roman"/>
          <w:color w:val="000000"/>
          <w:sz w:val="24"/>
        </w:rPr>
        <w:t xml:space="preserve"> )</w:t>
      </w:r>
      <w:proofErr w:type="gramEnd"/>
      <w:r w:rsidRPr="00C0469A">
        <w:rPr>
          <w:rFonts w:ascii="Times New Roman" w:hAnsi="Times New Roman"/>
          <w:color w:val="000000"/>
          <w:sz w:val="24"/>
        </w:rPr>
        <w:t xml:space="preserve">  по каждой зоне повышенного коррупционного риска (коррупционно-опасных полномочий) предложены меры по устранению или минимизации коррупционно-опасных функций.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3.2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C0469A" w:rsidRPr="00C0469A" w:rsidRDefault="00C0469A" w:rsidP="00C0469A">
      <w:pPr>
        <w:spacing w:line="240" w:lineRule="auto"/>
        <w:ind w:left="426" w:firstLine="708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br/>
      </w:r>
    </w:p>
    <w:p w:rsidR="00C0469A" w:rsidRPr="00C0469A" w:rsidRDefault="00C0469A" w:rsidP="00C0469A">
      <w:pPr>
        <w:spacing w:line="240" w:lineRule="auto"/>
        <w:ind w:left="1129" w:firstLine="0"/>
        <w:contextualSpacing/>
        <w:jc w:val="right"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Принято на заседании общего собрания трудового коллектива</w:t>
      </w:r>
    </w:p>
    <w:p w:rsidR="00C0469A" w:rsidRPr="00C0469A" w:rsidRDefault="00C0469A" w:rsidP="00C0469A">
      <w:pPr>
        <w:tabs>
          <w:tab w:val="left" w:pos="5103"/>
        </w:tabs>
        <w:spacing w:line="240" w:lineRule="auto"/>
        <w:ind w:right="-1" w:firstLine="0"/>
        <w:jc w:val="right"/>
        <w:rPr>
          <w:rFonts w:ascii="Times New Roman" w:hAnsi="Times New Roman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 xml:space="preserve"> </w:t>
      </w:r>
      <w:r w:rsidRPr="00C0469A">
        <w:rPr>
          <w:rFonts w:ascii="Times New Roman" w:hAnsi="Times New Roman"/>
          <w:sz w:val="24"/>
        </w:rPr>
        <w:t xml:space="preserve">МКУК </w:t>
      </w:r>
      <w:proofErr w:type="spellStart"/>
      <w:r w:rsidRPr="00C0469A">
        <w:rPr>
          <w:rFonts w:ascii="Times New Roman" w:hAnsi="Times New Roman"/>
          <w:sz w:val="24"/>
        </w:rPr>
        <w:t>Посевкинского</w:t>
      </w:r>
      <w:proofErr w:type="spellEnd"/>
      <w:r w:rsidRPr="00C0469A">
        <w:rPr>
          <w:rFonts w:ascii="Times New Roman" w:hAnsi="Times New Roman"/>
          <w:sz w:val="24"/>
        </w:rPr>
        <w:t xml:space="preserve"> сельского поселения  «ЦДИ»</w:t>
      </w:r>
    </w:p>
    <w:p w:rsidR="00C0469A" w:rsidRPr="00C0469A" w:rsidRDefault="00C0469A" w:rsidP="00C0469A">
      <w:pPr>
        <w:spacing w:line="240" w:lineRule="auto"/>
        <w:ind w:left="1129" w:firstLine="0"/>
        <w:contextualSpacing/>
        <w:jc w:val="right"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 xml:space="preserve"> </w:t>
      </w:r>
      <w:r w:rsidR="00F82B72">
        <w:rPr>
          <w:rFonts w:ascii="Times New Roman" w:hAnsi="Times New Roman"/>
          <w:color w:val="000000"/>
          <w:sz w:val="24"/>
        </w:rPr>
        <w:t>09 января</w:t>
      </w:r>
      <w:r w:rsidRPr="00C0469A">
        <w:rPr>
          <w:rFonts w:ascii="Times New Roman" w:hAnsi="Times New Roman"/>
          <w:color w:val="000000"/>
          <w:sz w:val="24"/>
        </w:rPr>
        <w:t xml:space="preserve">  20</w:t>
      </w:r>
      <w:r w:rsidR="00F82B72">
        <w:rPr>
          <w:rFonts w:ascii="Times New Roman" w:hAnsi="Times New Roman"/>
          <w:color w:val="000000"/>
          <w:sz w:val="24"/>
        </w:rPr>
        <w:t>20</w:t>
      </w:r>
      <w:r w:rsidRPr="00C0469A">
        <w:rPr>
          <w:rFonts w:ascii="Times New Roman" w:hAnsi="Times New Roman"/>
          <w:color w:val="000000"/>
          <w:sz w:val="24"/>
        </w:rPr>
        <w:t xml:space="preserve"> г. протокол № 1</w:t>
      </w:r>
    </w:p>
    <w:p w:rsidR="0083698B" w:rsidRDefault="0083698B"/>
    <w:sectPr w:rsidR="0083698B" w:rsidSect="00A824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732F3"/>
    <w:multiLevelType w:val="hybridMultilevel"/>
    <w:tmpl w:val="1A2EB9E2"/>
    <w:lvl w:ilvl="0" w:tplc="606EAF5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F4B6C56"/>
    <w:multiLevelType w:val="hybridMultilevel"/>
    <w:tmpl w:val="412234FE"/>
    <w:lvl w:ilvl="0" w:tplc="E372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614074"/>
    <w:multiLevelType w:val="hybridMultilevel"/>
    <w:tmpl w:val="04AEE2AA"/>
    <w:lvl w:ilvl="0" w:tplc="73AAA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DA2D97"/>
    <w:multiLevelType w:val="multilevel"/>
    <w:tmpl w:val="5A609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92" w:hanging="1800"/>
      </w:pPr>
      <w:rPr>
        <w:rFonts w:hint="default"/>
      </w:rPr>
    </w:lvl>
  </w:abstractNum>
  <w:abstractNum w:abstractNumId="4">
    <w:nsid w:val="58AB56EE"/>
    <w:multiLevelType w:val="multilevel"/>
    <w:tmpl w:val="D966D40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6E691477"/>
    <w:multiLevelType w:val="hybridMultilevel"/>
    <w:tmpl w:val="C4C41DBA"/>
    <w:lvl w:ilvl="0" w:tplc="BBEE243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048"/>
    <w:rsid w:val="0083698B"/>
    <w:rsid w:val="00AD0F47"/>
    <w:rsid w:val="00C0469A"/>
    <w:rsid w:val="00D23048"/>
    <w:rsid w:val="00E37972"/>
    <w:rsid w:val="00F8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72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72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D713-2F5D-4156-98DF-CEFB32E9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6288</Words>
  <Characters>35848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posevkino</cp:lastModifiedBy>
  <cp:revision>5</cp:revision>
  <dcterms:created xsi:type="dcterms:W3CDTF">2020-09-09T06:28:00Z</dcterms:created>
  <dcterms:modified xsi:type="dcterms:W3CDTF">2020-09-09T08:25:00Z</dcterms:modified>
</cp:coreProperties>
</file>